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Avviso Manifestazione di Interesse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21BC2" w:rsidRPr="00B21BC2" w:rsidRDefault="00B21BC2" w:rsidP="009C2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AVVISO ESPLORATIVO </w:t>
      </w:r>
      <w:proofErr w:type="spellStart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DI</w:t>
      </w:r>
      <w:proofErr w:type="spellEnd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 MANIFESTAZIONE </w:t>
      </w:r>
      <w:proofErr w:type="spellStart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DI</w:t>
      </w:r>
      <w:proofErr w:type="spellEnd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 INTERESSE FINALIZZATA ALLA</w:t>
      </w:r>
      <w:r w:rsidR="009C2E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INDIVIDUAZIONE DEGLI OPERATORI ECONOMICI INTERESSATI AD ESSERE INVITATI ALLA PROCEDURA </w:t>
      </w:r>
      <w:proofErr w:type="spellStart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DI</w:t>
      </w:r>
      <w:proofErr w:type="spellEnd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 AFFIDAMENTO DEL SERVIZIO </w:t>
      </w:r>
      <w:proofErr w:type="spellStart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DI</w:t>
      </w:r>
      <w:proofErr w:type="spellEnd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 BROKERAGGIO ASSICURATIVO DELLA CCIAA </w:t>
      </w:r>
      <w:proofErr w:type="spellStart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DI</w:t>
      </w:r>
      <w:proofErr w:type="spellEnd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 TARANTO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21BC2" w:rsidRDefault="00B21BC2" w:rsidP="003F5D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F5D79">
        <w:rPr>
          <w:rFonts w:ascii="Arial" w:hAnsi="Arial" w:cs="Arial"/>
          <w:b/>
          <w:bCs/>
          <w:color w:val="000000"/>
          <w:sz w:val="24"/>
          <w:szCs w:val="24"/>
        </w:rPr>
        <w:t xml:space="preserve">CIG: </w:t>
      </w:r>
      <w:r w:rsidR="003F5D79" w:rsidRPr="003F5D79">
        <w:rPr>
          <w:rFonts w:ascii="Arial" w:hAnsi="Arial" w:cs="Arial"/>
          <w:b/>
          <w:bCs/>
          <w:color w:val="000000"/>
          <w:sz w:val="24"/>
          <w:szCs w:val="24"/>
        </w:rPr>
        <w:t>Z022AABCDC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Richiamato l’art. 36 del </w:t>
      </w:r>
      <w:proofErr w:type="spellStart"/>
      <w:r w:rsidRPr="00B21BC2">
        <w:rPr>
          <w:rFonts w:ascii="Arial" w:eastAsia="ArialMT" w:hAnsi="Arial" w:cs="Arial"/>
          <w:color w:val="000000"/>
          <w:sz w:val="24"/>
          <w:szCs w:val="24"/>
        </w:rPr>
        <w:t>D.Lgs.</w:t>
      </w:r>
      <w:proofErr w:type="spellEnd"/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n. 50/2016</w:t>
      </w:r>
      <w:r w:rsidR="00AB1BBB">
        <w:rPr>
          <w:rFonts w:ascii="Arial" w:eastAsia="ArialMT" w:hAnsi="Arial" w:cs="Arial"/>
          <w:color w:val="000000"/>
          <w:sz w:val="24"/>
          <w:szCs w:val="24"/>
        </w:rPr>
        <w:t xml:space="preserve"> e </w:t>
      </w:r>
      <w:proofErr w:type="spellStart"/>
      <w:r w:rsidR="00AB1BBB">
        <w:rPr>
          <w:rFonts w:ascii="Arial" w:eastAsia="ArialMT" w:hAnsi="Arial" w:cs="Arial"/>
          <w:color w:val="000000"/>
          <w:sz w:val="24"/>
          <w:szCs w:val="24"/>
        </w:rPr>
        <w:t>s.m.</w:t>
      </w:r>
      <w:r w:rsidR="009C2E20">
        <w:rPr>
          <w:rFonts w:ascii="Arial" w:eastAsia="ArialMT" w:hAnsi="Arial" w:cs="Arial"/>
          <w:color w:val="000000"/>
          <w:sz w:val="24"/>
          <w:szCs w:val="24"/>
        </w:rPr>
        <w:t>i.</w:t>
      </w:r>
      <w:proofErr w:type="spellEnd"/>
      <w:r w:rsidRPr="00B21BC2">
        <w:rPr>
          <w:rFonts w:ascii="Arial" w:eastAsia="ArialMT" w:hAnsi="Arial" w:cs="Arial"/>
          <w:color w:val="000000"/>
          <w:sz w:val="24"/>
          <w:szCs w:val="24"/>
        </w:rPr>
        <w:t>;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3F5D79">
        <w:rPr>
          <w:rFonts w:ascii="Arial" w:eastAsia="ArialMT" w:hAnsi="Arial" w:cs="Arial"/>
          <w:color w:val="000000"/>
          <w:sz w:val="24"/>
          <w:szCs w:val="24"/>
        </w:rPr>
        <w:t>In esecuzione della Determinazione dirigenziale n.</w:t>
      </w:r>
      <w:r w:rsidR="00AB1BBB">
        <w:rPr>
          <w:rFonts w:ascii="Arial" w:eastAsia="ArialMT" w:hAnsi="Arial" w:cs="Arial"/>
          <w:color w:val="000000"/>
          <w:sz w:val="24"/>
          <w:szCs w:val="24"/>
        </w:rPr>
        <w:t>122</w:t>
      </w:r>
      <w:r w:rsidRPr="003F5D79">
        <w:rPr>
          <w:rFonts w:ascii="Arial" w:eastAsia="ArialMT" w:hAnsi="Arial" w:cs="Arial"/>
          <w:color w:val="000000"/>
          <w:sz w:val="24"/>
          <w:szCs w:val="24"/>
        </w:rPr>
        <w:t xml:space="preserve"> del </w:t>
      </w:r>
      <w:r w:rsidR="00AB1BBB">
        <w:rPr>
          <w:rFonts w:ascii="Arial" w:eastAsia="ArialMT" w:hAnsi="Arial" w:cs="Arial"/>
          <w:color w:val="000000"/>
          <w:sz w:val="24"/>
          <w:szCs w:val="24"/>
        </w:rPr>
        <w:t>18.11.2019</w:t>
      </w:r>
      <w:r w:rsidRPr="003F5D79">
        <w:rPr>
          <w:rFonts w:ascii="Arial" w:eastAsia="ArialMT" w:hAnsi="Arial" w:cs="Arial"/>
          <w:color w:val="000000"/>
          <w:sz w:val="24"/>
          <w:szCs w:val="24"/>
        </w:rPr>
        <w:t>;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Nel rispetto dei principi di cui all’art. 30 e 36 del</w:t>
      </w:r>
      <w:r w:rsidR="009C2E20">
        <w:rPr>
          <w:rFonts w:ascii="Arial" w:eastAsia="ArialMT" w:hAnsi="Arial" w:cs="Arial"/>
          <w:color w:val="000000"/>
          <w:sz w:val="24"/>
          <w:szCs w:val="24"/>
        </w:rPr>
        <w:t xml:space="preserve"> già citato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proofErr w:type="spellStart"/>
      <w:r w:rsidRPr="00B21BC2">
        <w:rPr>
          <w:rFonts w:ascii="Arial" w:eastAsia="ArialMT" w:hAnsi="Arial" w:cs="Arial"/>
          <w:color w:val="000000"/>
          <w:sz w:val="24"/>
          <w:szCs w:val="24"/>
        </w:rPr>
        <w:t>D.Lgs.</w:t>
      </w:r>
      <w:proofErr w:type="spellEnd"/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n. 50/2016</w:t>
      </w:r>
      <w:r w:rsidR="009C2E20">
        <w:rPr>
          <w:rFonts w:ascii="Arial" w:eastAsia="ArialMT" w:hAnsi="Arial" w:cs="Arial"/>
          <w:color w:val="000000"/>
          <w:sz w:val="24"/>
          <w:szCs w:val="24"/>
        </w:rPr>
        <w:t xml:space="preserve"> e ss. mm. e i.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,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la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Camera di Commercio di </w:t>
      </w:r>
      <w:r>
        <w:rPr>
          <w:rFonts w:ascii="Arial" w:hAnsi="Arial" w:cs="Arial"/>
          <w:b/>
          <w:bCs/>
          <w:color w:val="000000"/>
          <w:sz w:val="24"/>
          <w:szCs w:val="24"/>
        </w:rPr>
        <w:t>Taranto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(di seguito “</w:t>
      </w:r>
      <w:r w:rsidRPr="009C2E20">
        <w:rPr>
          <w:rFonts w:ascii="Arial" w:eastAsia="ArialMT" w:hAnsi="Arial" w:cs="Arial"/>
          <w:b/>
          <w:color w:val="000000"/>
          <w:sz w:val="24"/>
          <w:szCs w:val="24"/>
        </w:rPr>
        <w:t>Camera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”), amministrazione aggiudicatrice (Pubblica Amministrazione ai sensi dell’art. 1 comma 2 del </w:t>
      </w:r>
      <w:proofErr w:type="spellStart"/>
      <w:r w:rsidRPr="00B21BC2">
        <w:rPr>
          <w:rFonts w:ascii="Arial" w:eastAsia="ArialMT" w:hAnsi="Arial" w:cs="Arial"/>
          <w:color w:val="000000"/>
          <w:sz w:val="24"/>
          <w:szCs w:val="24"/>
        </w:rPr>
        <w:t>D.Lgs.</w:t>
      </w:r>
      <w:proofErr w:type="spellEnd"/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165/2001), con sede in </w:t>
      </w:r>
      <w:r>
        <w:rPr>
          <w:rFonts w:ascii="Arial" w:eastAsia="ArialMT" w:hAnsi="Arial" w:cs="Arial"/>
          <w:color w:val="000000"/>
          <w:sz w:val="24"/>
          <w:szCs w:val="24"/>
        </w:rPr>
        <w:t>Viale Virgilio n.152, 74121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- </w:t>
      </w:r>
      <w:r>
        <w:rPr>
          <w:rFonts w:ascii="Arial" w:eastAsia="ArialMT" w:hAnsi="Arial" w:cs="Arial"/>
          <w:color w:val="000000"/>
          <w:sz w:val="24"/>
          <w:szCs w:val="24"/>
        </w:rPr>
        <w:t>Taranto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- (pec: </w:t>
      </w:r>
      <w:r w:rsidRPr="00B21BC2">
        <w:rPr>
          <w:rFonts w:ascii="Arial" w:eastAsia="ArialMT" w:hAnsi="Arial" w:cs="Arial"/>
          <w:color w:val="1155CD"/>
          <w:sz w:val="24"/>
          <w:szCs w:val="24"/>
        </w:rPr>
        <w:t>cciaa@</w:t>
      </w:r>
      <w:r>
        <w:rPr>
          <w:rFonts w:ascii="Arial" w:eastAsia="ArialMT" w:hAnsi="Arial" w:cs="Arial"/>
          <w:color w:val="1155CD"/>
          <w:sz w:val="24"/>
          <w:szCs w:val="24"/>
        </w:rPr>
        <w:t>ta</w:t>
      </w:r>
      <w:r w:rsidRPr="00B21BC2">
        <w:rPr>
          <w:rFonts w:ascii="Arial" w:eastAsia="ArialMT" w:hAnsi="Arial" w:cs="Arial"/>
          <w:color w:val="1155CD"/>
          <w:sz w:val="24"/>
          <w:szCs w:val="24"/>
        </w:rPr>
        <w:t>.legalmail.camcom.it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, sito: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hyperlink r:id="rId8" w:history="1">
        <w:r w:rsidRPr="00D8194D">
          <w:rPr>
            <w:rStyle w:val="Collegamentoipertestuale"/>
            <w:rFonts w:ascii="Arial" w:eastAsia="ArialMT" w:hAnsi="Arial" w:cs="Arial"/>
            <w:sz w:val="24"/>
            <w:szCs w:val="24"/>
          </w:rPr>
          <w:t>http://www.camcomtaranto.gov.it/</w:t>
        </w:r>
      </w:hyperlink>
      <w:r w:rsidRPr="00B21BC2">
        <w:rPr>
          <w:rFonts w:ascii="Arial" w:eastAsia="ArialMT" w:hAnsi="Arial" w:cs="Arial"/>
          <w:color w:val="000000"/>
          <w:sz w:val="24"/>
          <w:szCs w:val="24"/>
        </w:rPr>
        <w:t>);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intende selezionare operatori economici da invitare alla procedura di cui all</w:t>
      </w:r>
      <w:r>
        <w:rPr>
          <w:rFonts w:ascii="Arial" w:eastAsia="ArialMT" w:hAnsi="Arial" w:cs="Arial"/>
          <w:color w:val="000000"/>
          <w:sz w:val="24"/>
          <w:szCs w:val="24"/>
        </w:rPr>
        <w:t>’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art. 36 comma 2 lett. a) del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d.lgs. 50/2016, per l’affidamento del servizio di cui all</w:t>
      </w:r>
      <w:r>
        <w:rPr>
          <w:rFonts w:ascii="Arial" w:eastAsia="ArialMT" w:hAnsi="Arial" w:cs="Arial"/>
          <w:color w:val="000000"/>
          <w:sz w:val="24"/>
          <w:szCs w:val="24"/>
        </w:rPr>
        <w:t>’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oggetto.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Default="009C2E20" w:rsidP="00B21BC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>R</w:t>
      </w:r>
      <w:r w:rsidR="00B21BC2" w:rsidRPr="00B21BC2">
        <w:rPr>
          <w:rFonts w:ascii="Arial" w:eastAsia="ArialMT" w:hAnsi="Arial" w:cs="Arial"/>
          <w:color w:val="000000"/>
          <w:sz w:val="24"/>
          <w:szCs w:val="24"/>
        </w:rPr>
        <w:t>ende noto</w:t>
      </w:r>
    </w:p>
    <w:p w:rsidR="009C2E20" w:rsidRPr="00B21BC2" w:rsidRDefault="009C2E20" w:rsidP="00B21BC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che il presente avviso </w:t>
      </w:r>
      <w:r>
        <w:rPr>
          <w:rFonts w:ascii="Arial" w:eastAsia="ArialMT" w:hAnsi="Arial" w:cs="Arial"/>
          <w:color w:val="000000"/>
          <w:sz w:val="24"/>
          <w:szCs w:val="24"/>
        </w:rPr>
        <w:t>è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finalizzato esclusivamente a ricevere manifestazioni d’interesse per favorire la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partecipazione e la consultazione di soggetti, in modo non vincolante per l</w:t>
      </w:r>
      <w:r>
        <w:rPr>
          <w:rFonts w:ascii="Arial" w:eastAsia="ArialMT" w:hAnsi="Arial" w:cs="Arial"/>
          <w:color w:val="000000"/>
          <w:sz w:val="24"/>
          <w:szCs w:val="24"/>
        </w:rPr>
        <w:t>a Camera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con l’unico scopo di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comunicare la disponibilit</w:t>
      </w:r>
      <w:r>
        <w:rPr>
          <w:rFonts w:ascii="Arial" w:eastAsia="ArialMT" w:hAnsi="Arial" w:cs="Arial"/>
          <w:color w:val="000000"/>
          <w:sz w:val="24"/>
          <w:szCs w:val="24"/>
        </w:rPr>
        <w:t>à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ad essere invitati alla procedura selettiva.</w:t>
      </w:r>
    </w:p>
    <w:p w:rsidR="009C2E20" w:rsidRPr="00B21BC2" w:rsidRDefault="009C2E20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Il presente avviso ha, pertanto, uno scopo esplorativo senza l’instaurazione di posizioni giuridiche od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obblighi negoziali nei confronti dell</w:t>
      </w:r>
      <w:r>
        <w:rPr>
          <w:rFonts w:ascii="Arial" w:eastAsia="ArialMT" w:hAnsi="Arial" w:cs="Arial"/>
          <w:color w:val="000000"/>
          <w:sz w:val="24"/>
          <w:szCs w:val="24"/>
        </w:rPr>
        <w:t>a Camera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, che si riserva la possibilit</w:t>
      </w:r>
      <w:r>
        <w:rPr>
          <w:rFonts w:ascii="Arial" w:eastAsia="ArialMT" w:hAnsi="Arial" w:cs="Arial"/>
          <w:color w:val="000000"/>
          <w:sz w:val="24"/>
          <w:szCs w:val="24"/>
        </w:rPr>
        <w:t>à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di sospendere, modificare o annullare,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in tutto o in parte, il procedimento avviato, e di non dar seguito all</w:t>
      </w:r>
      <w:r>
        <w:rPr>
          <w:rFonts w:ascii="Arial" w:eastAsia="ArialMT" w:hAnsi="Arial" w:cs="Arial"/>
          <w:color w:val="000000"/>
          <w:sz w:val="24"/>
          <w:szCs w:val="24"/>
        </w:rPr>
        <w:t>’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indizione della successiva procedura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concorsuale e selettiva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per l'individuazione dell’affidatario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, senza che i richiedenti possano vantare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alcuna pretesa.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1. PROCEDURA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Il presente avviso viene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pubblicato in data </w:t>
      </w:r>
      <w:r w:rsidR="003F5D79">
        <w:rPr>
          <w:rFonts w:ascii="Arial" w:hAnsi="Arial" w:cs="Arial"/>
          <w:b/>
          <w:bCs/>
          <w:color w:val="000000"/>
          <w:sz w:val="24"/>
          <w:szCs w:val="24"/>
        </w:rPr>
        <w:t>18</w:t>
      </w:r>
      <w:r w:rsidR="00D24EDF" w:rsidRPr="009C2E20">
        <w:rPr>
          <w:rFonts w:ascii="Arial" w:hAnsi="Arial" w:cs="Arial"/>
          <w:b/>
          <w:bCs/>
          <w:color w:val="000000"/>
          <w:sz w:val="24"/>
          <w:szCs w:val="24"/>
        </w:rPr>
        <w:t>/1</w:t>
      </w:r>
      <w:r w:rsidR="009C2E20" w:rsidRPr="009C2E20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D24EDF" w:rsidRPr="009C2E20">
        <w:rPr>
          <w:rFonts w:ascii="Arial" w:hAnsi="Arial" w:cs="Arial"/>
          <w:b/>
          <w:bCs/>
          <w:color w:val="000000"/>
          <w:sz w:val="24"/>
          <w:szCs w:val="24"/>
        </w:rPr>
        <w:t>/2019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sul sito della Camera nella sezione</w:t>
      </w:r>
      <w:r w:rsidR="00210D25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3F5D79">
        <w:rPr>
          <w:rFonts w:ascii="Arial" w:eastAsia="ArialMT" w:hAnsi="Arial" w:cs="Arial"/>
          <w:color w:val="000000"/>
          <w:sz w:val="24"/>
          <w:szCs w:val="24"/>
        </w:rPr>
        <w:t>“</w:t>
      </w:r>
      <w:hyperlink r:id="rId9" w:history="1">
        <w:r w:rsidR="003F5D79" w:rsidRPr="003F5D79">
          <w:rPr>
            <w:rStyle w:val="Collegamentoipertestuale"/>
            <w:rFonts w:ascii="Arial" w:hAnsi="Arial" w:cs="Arial"/>
            <w:sz w:val="24"/>
            <w:szCs w:val="24"/>
          </w:rPr>
          <w:t>http://www.camcomtaranto.gov.it/Pagine/Trasparenza/Bandi_inviti_avvisi_indagini_mercato.shtml</w:t>
        </w:r>
      </w:hyperlink>
      <w:r w:rsidRPr="003F5D79">
        <w:rPr>
          <w:rFonts w:ascii="Arial" w:eastAsia="ArialMT" w:hAnsi="Arial" w:cs="Arial"/>
          <w:color w:val="000000"/>
          <w:sz w:val="24"/>
          <w:szCs w:val="24"/>
        </w:rPr>
        <w:t>” per consentire la partecipazione agli operatori interessati</w:t>
      </w:r>
      <w:r w:rsidR="00210D25" w:rsidRPr="003F5D79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3F5D79">
        <w:rPr>
          <w:rFonts w:ascii="Arial" w:eastAsia="ArialMT" w:hAnsi="Arial" w:cs="Arial"/>
          <w:color w:val="000000"/>
          <w:sz w:val="24"/>
          <w:szCs w:val="24"/>
        </w:rPr>
        <w:t>in possesso dei requisiti di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seguito elencati.</w:t>
      </w:r>
    </w:p>
    <w:p w:rsidR="009C2E20" w:rsidRPr="00B21BC2" w:rsidRDefault="009C2E20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La Camera inviter</w:t>
      </w:r>
      <w:r w:rsidR="00210D25">
        <w:rPr>
          <w:rFonts w:ascii="Arial" w:eastAsia="ArialMT" w:hAnsi="Arial" w:cs="Arial"/>
          <w:color w:val="000000"/>
          <w:sz w:val="24"/>
          <w:szCs w:val="24"/>
        </w:rPr>
        <w:t>à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alla procedura di selezione coloro che avranno presentato la</w:t>
      </w:r>
      <w:r w:rsidR="00210D25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manifestazione d’interesse purch</w:t>
      </w:r>
      <w:r w:rsidR="00210D25">
        <w:rPr>
          <w:rFonts w:ascii="Arial" w:eastAsia="ArialMT" w:hAnsi="Arial" w:cs="Arial"/>
          <w:color w:val="000000"/>
          <w:sz w:val="24"/>
          <w:szCs w:val="24"/>
        </w:rPr>
        <w:t>é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in possesso dei requisiti richiesti al fine di procedere ad affidamento</w:t>
      </w:r>
      <w:r w:rsidR="00210D25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diretto all’operatore che sar</w:t>
      </w:r>
      <w:r w:rsidR="00210D25">
        <w:rPr>
          <w:rFonts w:ascii="Arial" w:eastAsia="ArialMT" w:hAnsi="Arial" w:cs="Arial"/>
          <w:color w:val="000000"/>
          <w:sz w:val="24"/>
          <w:szCs w:val="24"/>
        </w:rPr>
        <w:t>à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a suo insindacabile giudizio ritenuto idoneo.</w:t>
      </w:r>
    </w:p>
    <w:p w:rsidR="00210D25" w:rsidRPr="00B21BC2" w:rsidRDefault="00210D25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2. OGGETTO DELL’APPALTO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L’affidamento del servizio di brokeraggio assicurativo a favore della Camera riconducibile ai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Servizi intermediazione assicurativa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, C.P.V</w:t>
      </w:r>
      <w:proofErr w:type="spellStart"/>
      <w:r w:rsidRPr="00B21BC2">
        <w:rPr>
          <w:rFonts w:ascii="Arial" w:eastAsia="ArialMT" w:hAnsi="Arial" w:cs="Arial"/>
          <w:color w:val="000000"/>
          <w:sz w:val="24"/>
          <w:szCs w:val="24"/>
        </w:rPr>
        <w:t>.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66518</w:t>
      </w:r>
      <w:proofErr w:type="spellEnd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100-5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avente ad oggetto le</w:t>
      </w:r>
      <w:r w:rsidR="00210D25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prestazioni di seguito sinteticamente elencate in via esemplificativa e non tassativa:</w:t>
      </w:r>
    </w:p>
    <w:p w:rsidR="00B21BC2" w:rsidRPr="00210D25" w:rsidRDefault="00B21BC2" w:rsidP="00210D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210D25">
        <w:rPr>
          <w:rFonts w:ascii="Arial" w:eastAsia="ArialMT" w:hAnsi="Arial" w:cs="Arial"/>
          <w:color w:val="000000"/>
          <w:sz w:val="24"/>
          <w:szCs w:val="24"/>
        </w:rPr>
        <w:t xml:space="preserve">individuazione, analisi e valutazione dei rischi cui la Camera </w:t>
      </w:r>
      <w:r w:rsidR="00210D25">
        <w:rPr>
          <w:rFonts w:ascii="Arial" w:eastAsia="ArialMT" w:hAnsi="Arial" w:cs="Arial"/>
          <w:color w:val="000000"/>
          <w:sz w:val="24"/>
          <w:szCs w:val="24"/>
        </w:rPr>
        <w:t>è</w:t>
      </w:r>
      <w:r w:rsidRPr="00210D25">
        <w:rPr>
          <w:rFonts w:ascii="Arial" w:eastAsia="ArialMT" w:hAnsi="Arial" w:cs="Arial"/>
          <w:color w:val="000000"/>
          <w:sz w:val="24"/>
          <w:szCs w:val="24"/>
        </w:rPr>
        <w:t xml:space="preserve"> soggetta;</w:t>
      </w:r>
    </w:p>
    <w:p w:rsidR="00B21BC2" w:rsidRPr="00210D25" w:rsidRDefault="00B21BC2" w:rsidP="00210D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210D25">
        <w:rPr>
          <w:rFonts w:ascii="Arial" w:eastAsia="ArialMT" w:hAnsi="Arial" w:cs="Arial"/>
          <w:color w:val="000000"/>
          <w:sz w:val="24"/>
          <w:szCs w:val="24"/>
        </w:rPr>
        <w:lastRenderedPageBreak/>
        <w:t>analisi delle polizze assicurative in essere e impostazione del programma assicurativo completo e</w:t>
      </w:r>
      <w:r w:rsidR="00210D25" w:rsidRPr="00210D25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210D25">
        <w:rPr>
          <w:rFonts w:ascii="Arial" w:eastAsia="ArialMT" w:hAnsi="Arial" w:cs="Arial"/>
          <w:color w:val="000000"/>
          <w:sz w:val="24"/>
          <w:szCs w:val="24"/>
        </w:rPr>
        <w:t>personalizzato, finalizzato all’ottimizzazione delle coperture assicurative, ma anche al</w:t>
      </w:r>
      <w:r w:rsidR="00210D25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210D25">
        <w:rPr>
          <w:rFonts w:ascii="Arial" w:eastAsia="ArialMT" w:hAnsi="Arial" w:cs="Arial"/>
          <w:color w:val="000000"/>
          <w:sz w:val="24"/>
          <w:szCs w:val="24"/>
        </w:rPr>
        <w:t>contenimento dei costi a carico dell</w:t>
      </w:r>
      <w:r w:rsidR="00210D25">
        <w:rPr>
          <w:rFonts w:ascii="Arial" w:eastAsia="ArialMT" w:hAnsi="Arial" w:cs="Arial"/>
          <w:color w:val="000000"/>
          <w:sz w:val="24"/>
          <w:szCs w:val="24"/>
        </w:rPr>
        <w:t>’</w:t>
      </w:r>
      <w:r w:rsidRPr="00210D25">
        <w:rPr>
          <w:rFonts w:ascii="Arial" w:eastAsia="ArialMT" w:hAnsi="Arial" w:cs="Arial"/>
          <w:color w:val="000000"/>
          <w:sz w:val="24"/>
          <w:szCs w:val="24"/>
        </w:rPr>
        <w:t>appaltante;</w:t>
      </w:r>
    </w:p>
    <w:p w:rsidR="00B21BC2" w:rsidRPr="00210D25" w:rsidRDefault="00B21BC2" w:rsidP="00210D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210D25">
        <w:rPr>
          <w:rFonts w:ascii="Arial" w:eastAsia="ArialMT" w:hAnsi="Arial" w:cs="Arial"/>
          <w:color w:val="000000"/>
          <w:sz w:val="24"/>
          <w:szCs w:val="24"/>
        </w:rPr>
        <w:t>redazione dei capitolati di gara, strutturati in base alle reali necessita dell</w:t>
      </w:r>
      <w:r w:rsidR="00210D25">
        <w:rPr>
          <w:rFonts w:ascii="Arial" w:eastAsia="ArialMT" w:hAnsi="Arial" w:cs="Arial"/>
          <w:color w:val="000000"/>
          <w:sz w:val="24"/>
          <w:szCs w:val="24"/>
        </w:rPr>
        <w:t>a Camera</w:t>
      </w:r>
      <w:r w:rsidRPr="00210D25">
        <w:rPr>
          <w:rFonts w:ascii="Arial" w:eastAsia="ArialMT" w:hAnsi="Arial" w:cs="Arial"/>
          <w:color w:val="000000"/>
          <w:sz w:val="24"/>
          <w:szCs w:val="24"/>
        </w:rPr>
        <w:t>;</w:t>
      </w:r>
    </w:p>
    <w:p w:rsidR="00B21BC2" w:rsidRPr="00210D25" w:rsidRDefault="00B21BC2" w:rsidP="00210D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210D25">
        <w:rPr>
          <w:rFonts w:ascii="Arial" w:eastAsia="ArialMT" w:hAnsi="Arial" w:cs="Arial"/>
          <w:color w:val="000000"/>
          <w:sz w:val="24"/>
          <w:szCs w:val="24"/>
        </w:rPr>
        <w:t>gestione tecnica e amministrativa di tutti i cont</w:t>
      </w:r>
      <w:r w:rsidR="00210D25">
        <w:rPr>
          <w:rFonts w:ascii="Arial" w:eastAsia="ArialMT" w:hAnsi="Arial" w:cs="Arial"/>
          <w:color w:val="000000"/>
          <w:sz w:val="24"/>
          <w:szCs w:val="24"/>
        </w:rPr>
        <w:t>ratti assicurativi della Camera</w:t>
      </w:r>
      <w:r w:rsidRPr="00210D25">
        <w:rPr>
          <w:rFonts w:ascii="Arial" w:eastAsia="ArialMT" w:hAnsi="Arial" w:cs="Arial"/>
          <w:color w:val="000000"/>
          <w:sz w:val="24"/>
          <w:szCs w:val="24"/>
        </w:rPr>
        <w:t>;</w:t>
      </w:r>
    </w:p>
    <w:p w:rsidR="00B21BC2" w:rsidRPr="00210D25" w:rsidRDefault="00B21BC2" w:rsidP="00210D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210D25">
        <w:rPr>
          <w:rFonts w:ascii="Arial" w:eastAsia="ArialMT" w:hAnsi="Arial" w:cs="Arial"/>
          <w:color w:val="000000"/>
          <w:sz w:val="24"/>
          <w:szCs w:val="24"/>
        </w:rPr>
        <w:t>assistenza nella gestione dei sinistri attivi e passivi.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I servizi sono da espletarsi nella sede camerale e/o dell’operatore economico che terr</w:t>
      </w:r>
      <w:r w:rsidR="00210D25">
        <w:rPr>
          <w:rFonts w:ascii="Arial" w:eastAsia="ArialMT" w:hAnsi="Arial" w:cs="Arial"/>
          <w:color w:val="000000"/>
          <w:sz w:val="24"/>
          <w:szCs w:val="24"/>
        </w:rPr>
        <w:t>à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i rapporti con</w:t>
      </w:r>
      <w:r w:rsidR="00210D25">
        <w:rPr>
          <w:rFonts w:ascii="Arial" w:eastAsia="ArialMT" w:hAnsi="Arial" w:cs="Arial"/>
          <w:color w:val="000000"/>
          <w:sz w:val="24"/>
          <w:szCs w:val="24"/>
        </w:rPr>
        <w:t xml:space="preserve"> la Camera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anche a mezzo contatto telefonico ovvero telematico. Per la soluzione di particolari</w:t>
      </w:r>
      <w:r w:rsidR="00210D25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questioni ovvero per determinate esigenze operative, come pure per lo studio ed il collocamento del</w:t>
      </w:r>
      <w:r w:rsidR="00210D25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pacchetto assicurativo della Camera, il prestatore, per il tramite del referente individuato</w:t>
      </w:r>
      <w:r w:rsidR="00210D25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per la gestione del contratto, dovr</w:t>
      </w:r>
      <w:r w:rsidR="00210D25">
        <w:rPr>
          <w:rFonts w:ascii="Arial" w:eastAsia="ArialMT" w:hAnsi="Arial" w:cs="Arial"/>
          <w:color w:val="000000"/>
          <w:sz w:val="24"/>
          <w:szCs w:val="24"/>
        </w:rPr>
        <w:t>à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recarsi nella sede </w:t>
      </w:r>
      <w:r w:rsidR="00210D25">
        <w:rPr>
          <w:rFonts w:ascii="Arial" w:eastAsia="ArialMT" w:hAnsi="Arial" w:cs="Arial"/>
          <w:color w:val="000000"/>
          <w:sz w:val="24"/>
          <w:szCs w:val="24"/>
        </w:rPr>
        <w:t>della Camera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, anche con breve preavviso, a propria cura</w:t>
      </w:r>
      <w:r w:rsidR="00210D25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e spese: nessun onere verr</w:t>
      </w:r>
      <w:r w:rsidR="00210D25">
        <w:rPr>
          <w:rFonts w:ascii="Arial" w:eastAsia="ArialMT" w:hAnsi="Arial" w:cs="Arial"/>
          <w:color w:val="000000"/>
          <w:sz w:val="24"/>
          <w:szCs w:val="24"/>
        </w:rPr>
        <w:t>à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, quindi, riconosciuto a titolo di rimborso spese.</w:t>
      </w:r>
    </w:p>
    <w:p w:rsidR="00210D25" w:rsidRPr="00B21BC2" w:rsidRDefault="00210D25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3. DURATA DEL CONTRATTO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La durata del contratto contrattuale e fissata in anni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3 (tre)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a decorrere dal 01/01/20</w:t>
      </w:r>
      <w:r w:rsidR="00210D25">
        <w:rPr>
          <w:rFonts w:ascii="Arial" w:eastAsia="ArialMT" w:hAnsi="Arial" w:cs="Arial"/>
          <w:color w:val="000000"/>
          <w:sz w:val="24"/>
          <w:szCs w:val="24"/>
        </w:rPr>
        <w:t>20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.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Alla scadenza contrattuale, la </w:t>
      </w:r>
      <w:r w:rsidR="00210D25">
        <w:rPr>
          <w:rFonts w:ascii="Arial" w:eastAsia="ArialMT" w:hAnsi="Arial" w:cs="Arial"/>
          <w:color w:val="000000"/>
          <w:sz w:val="24"/>
          <w:szCs w:val="24"/>
        </w:rPr>
        <w:t xml:space="preserve">Camera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si riserva la facolt</w:t>
      </w:r>
      <w:r w:rsidR="00210D25">
        <w:rPr>
          <w:rFonts w:ascii="Arial" w:eastAsia="ArialMT" w:hAnsi="Arial" w:cs="Arial"/>
          <w:color w:val="000000"/>
          <w:sz w:val="24"/>
          <w:szCs w:val="24"/>
        </w:rPr>
        <w:t>à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di disporre il rinnovo del contratto, per ulteriori</w:t>
      </w:r>
      <w:r w:rsidR="00210D25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anni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2 (due)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che l’affidatario si impegna ad accettare alle medesime condizioni originariamente pattuite.</w:t>
      </w:r>
    </w:p>
    <w:p w:rsidR="00210D25" w:rsidRPr="00B21BC2" w:rsidRDefault="00210D25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4. VALORE CONTRATTUALE</w:t>
      </w:r>
    </w:p>
    <w:p w:rsidR="00B21BC2" w:rsidRPr="003F5D79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3F5D79">
        <w:rPr>
          <w:rFonts w:ascii="Arial" w:eastAsia="ArialMT" w:hAnsi="Arial" w:cs="Arial"/>
          <w:color w:val="000000"/>
          <w:sz w:val="24"/>
          <w:szCs w:val="24"/>
        </w:rPr>
        <w:t>Il servizio di brokeraggio assicurativo non comporta oneri finanziari diretti, n</w:t>
      </w:r>
      <w:r w:rsidR="00210D25" w:rsidRPr="003F5D79">
        <w:rPr>
          <w:rFonts w:ascii="Arial" w:eastAsia="ArialMT" w:hAnsi="Arial" w:cs="Arial"/>
          <w:color w:val="000000"/>
          <w:sz w:val="24"/>
          <w:szCs w:val="24"/>
        </w:rPr>
        <w:t>é</w:t>
      </w:r>
      <w:r w:rsidRPr="003F5D79">
        <w:rPr>
          <w:rFonts w:ascii="Arial" w:eastAsia="ArialMT" w:hAnsi="Arial" w:cs="Arial"/>
          <w:color w:val="000000"/>
          <w:sz w:val="24"/>
          <w:szCs w:val="24"/>
        </w:rPr>
        <w:t xml:space="preserve"> presenti e n</w:t>
      </w:r>
      <w:r w:rsidR="00352CF2" w:rsidRPr="003F5D79">
        <w:rPr>
          <w:rFonts w:ascii="Arial" w:eastAsia="ArialMT" w:hAnsi="Arial" w:cs="Arial"/>
          <w:color w:val="000000"/>
          <w:sz w:val="24"/>
          <w:szCs w:val="24"/>
        </w:rPr>
        <w:t>é</w:t>
      </w:r>
      <w:r w:rsidRPr="003F5D79">
        <w:rPr>
          <w:rFonts w:ascii="Arial" w:eastAsia="ArialMT" w:hAnsi="Arial" w:cs="Arial"/>
          <w:color w:val="000000"/>
          <w:sz w:val="24"/>
          <w:szCs w:val="24"/>
        </w:rPr>
        <w:t xml:space="preserve"> futuri, per la</w:t>
      </w:r>
      <w:r w:rsidR="00210D25" w:rsidRPr="003F5D79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3F5D79">
        <w:rPr>
          <w:rFonts w:ascii="Arial" w:eastAsia="ArialMT" w:hAnsi="Arial" w:cs="Arial"/>
          <w:color w:val="000000"/>
          <w:sz w:val="24"/>
          <w:szCs w:val="24"/>
        </w:rPr>
        <w:t>Camera, in quanto, come da consolidata consuetudine di mercato, le prestazioni</w:t>
      </w:r>
      <w:r w:rsidR="00210D25" w:rsidRPr="003F5D79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3F5D79">
        <w:rPr>
          <w:rFonts w:ascii="Arial" w:eastAsia="ArialMT" w:hAnsi="Arial" w:cs="Arial"/>
          <w:color w:val="000000"/>
          <w:sz w:val="24"/>
          <w:szCs w:val="24"/>
        </w:rPr>
        <w:t>del Broker saranno remunerate tramite provvigioni poste a carico delle Compagnie assicuratrici con le</w:t>
      </w:r>
      <w:r w:rsidR="00210D25" w:rsidRPr="003F5D79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3F5D79">
        <w:rPr>
          <w:rFonts w:ascii="Arial" w:eastAsia="ArialMT" w:hAnsi="Arial" w:cs="Arial"/>
          <w:color w:val="000000"/>
          <w:sz w:val="24"/>
          <w:szCs w:val="24"/>
        </w:rPr>
        <w:t>quali saranno stipulati i contratti assicurativi, in conformit</w:t>
      </w:r>
      <w:r w:rsidR="00210D25" w:rsidRPr="003F5D79">
        <w:rPr>
          <w:rFonts w:ascii="Arial" w:eastAsia="ArialMT" w:hAnsi="Arial" w:cs="Arial"/>
          <w:color w:val="000000"/>
          <w:sz w:val="24"/>
          <w:szCs w:val="24"/>
        </w:rPr>
        <w:t>à</w:t>
      </w:r>
      <w:r w:rsidRPr="003F5D79">
        <w:rPr>
          <w:rFonts w:ascii="Arial" w:eastAsia="ArialMT" w:hAnsi="Arial" w:cs="Arial"/>
          <w:color w:val="000000"/>
          <w:sz w:val="24"/>
          <w:szCs w:val="24"/>
        </w:rPr>
        <w:t xml:space="preserve"> della percentuale di commissioni stimate con</w:t>
      </w:r>
      <w:r w:rsidR="00210D25" w:rsidRPr="003F5D79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3F5D79">
        <w:rPr>
          <w:rFonts w:ascii="Arial" w:eastAsia="ArialMT" w:hAnsi="Arial" w:cs="Arial"/>
          <w:color w:val="000000"/>
          <w:sz w:val="24"/>
          <w:szCs w:val="24"/>
        </w:rPr>
        <w:t>un indice massimo del 12% da applicare sui premi lordi delle polizze non RCA e del 6% sui premi lordi</w:t>
      </w:r>
      <w:r w:rsidR="00210D25" w:rsidRPr="003F5D79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3F5D79">
        <w:rPr>
          <w:rFonts w:ascii="Arial" w:eastAsia="ArialMT" w:hAnsi="Arial" w:cs="Arial"/>
          <w:color w:val="000000"/>
          <w:sz w:val="24"/>
          <w:szCs w:val="24"/>
        </w:rPr>
        <w:t>delle polizze RCA. Tale remunerazione massima stimata trover</w:t>
      </w:r>
      <w:r w:rsidR="00210D25" w:rsidRPr="003F5D79">
        <w:rPr>
          <w:rFonts w:ascii="Arial" w:eastAsia="ArialMT" w:hAnsi="Arial" w:cs="Arial"/>
          <w:color w:val="000000"/>
          <w:sz w:val="24"/>
          <w:szCs w:val="24"/>
        </w:rPr>
        <w:t>à</w:t>
      </w:r>
      <w:r w:rsidRPr="003F5D79">
        <w:rPr>
          <w:rFonts w:ascii="Arial" w:eastAsia="ArialMT" w:hAnsi="Arial" w:cs="Arial"/>
          <w:color w:val="000000"/>
          <w:sz w:val="24"/>
          <w:szCs w:val="24"/>
        </w:rPr>
        <w:t xml:space="preserve"> applicazione in occasione del</w:t>
      </w:r>
      <w:r w:rsidR="00210D25" w:rsidRPr="003F5D79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3F5D79">
        <w:rPr>
          <w:rFonts w:ascii="Arial" w:eastAsia="ArialMT" w:hAnsi="Arial" w:cs="Arial"/>
          <w:color w:val="000000"/>
          <w:sz w:val="24"/>
          <w:szCs w:val="24"/>
        </w:rPr>
        <w:t>collocamento eventuale di nuovi rischi assicurativi oppure al momento del nuovo piazzamento dei</w:t>
      </w:r>
      <w:r w:rsidR="00210D25" w:rsidRPr="003F5D79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3F5D79">
        <w:rPr>
          <w:rFonts w:ascii="Arial" w:eastAsia="ArialMT" w:hAnsi="Arial" w:cs="Arial"/>
          <w:color w:val="000000"/>
          <w:sz w:val="24"/>
          <w:szCs w:val="24"/>
        </w:rPr>
        <w:t>contratti esistenti</w:t>
      </w:r>
      <w:r w:rsidR="003F5D79">
        <w:rPr>
          <w:rStyle w:val="Rimandonotaapidipagina"/>
          <w:rFonts w:ascii="Arial" w:eastAsia="ArialMT" w:hAnsi="Arial" w:cs="Arial"/>
          <w:color w:val="000000"/>
          <w:sz w:val="24"/>
          <w:szCs w:val="24"/>
        </w:rPr>
        <w:footnoteReference w:id="1"/>
      </w:r>
      <w:r w:rsidRPr="003F5D79">
        <w:rPr>
          <w:rFonts w:ascii="Arial" w:eastAsia="ArialMT" w:hAnsi="Arial" w:cs="Arial"/>
          <w:color w:val="000000"/>
          <w:sz w:val="24"/>
          <w:szCs w:val="24"/>
        </w:rPr>
        <w:t>.</w:t>
      </w:r>
    </w:p>
    <w:p w:rsidR="00210D25" w:rsidRPr="006A6C51" w:rsidRDefault="00210D25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  <w:highlight w:val="yellow"/>
        </w:rPr>
      </w:pPr>
    </w:p>
    <w:p w:rsidR="00BF07E6" w:rsidRPr="00BF07E6" w:rsidRDefault="00B21BC2" w:rsidP="00BF07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3F5D79">
        <w:rPr>
          <w:rFonts w:ascii="Arial" w:eastAsia="ArialMT" w:hAnsi="Arial" w:cs="Arial"/>
          <w:color w:val="000000"/>
          <w:sz w:val="24"/>
          <w:szCs w:val="24"/>
        </w:rPr>
        <w:t xml:space="preserve">Ai soli fini della determinazione delle soglie di cui all’art. 35 del </w:t>
      </w:r>
      <w:proofErr w:type="spellStart"/>
      <w:r w:rsidRPr="003F5D79">
        <w:rPr>
          <w:rFonts w:ascii="Arial" w:eastAsia="ArialMT" w:hAnsi="Arial" w:cs="Arial"/>
          <w:color w:val="000000"/>
          <w:sz w:val="24"/>
          <w:szCs w:val="24"/>
        </w:rPr>
        <w:t>D.Lgs.</w:t>
      </w:r>
      <w:proofErr w:type="spellEnd"/>
      <w:r w:rsidRPr="003F5D79">
        <w:rPr>
          <w:rFonts w:ascii="Arial" w:eastAsia="ArialMT" w:hAnsi="Arial" w:cs="Arial"/>
          <w:color w:val="000000"/>
          <w:sz w:val="24"/>
          <w:szCs w:val="24"/>
        </w:rPr>
        <w:t xml:space="preserve"> n. 50/2016 e </w:t>
      </w:r>
      <w:proofErr w:type="spellStart"/>
      <w:r w:rsidRPr="003F5D79">
        <w:rPr>
          <w:rFonts w:ascii="Arial" w:eastAsia="ArialMT" w:hAnsi="Arial" w:cs="Arial"/>
          <w:color w:val="000000"/>
          <w:sz w:val="24"/>
          <w:szCs w:val="24"/>
        </w:rPr>
        <w:t>s.m.i.</w:t>
      </w:r>
      <w:proofErr w:type="spellEnd"/>
      <w:r w:rsidRPr="003F5D79">
        <w:rPr>
          <w:rFonts w:ascii="Arial" w:eastAsia="ArialMT" w:hAnsi="Arial" w:cs="Arial"/>
          <w:color w:val="000000"/>
          <w:sz w:val="24"/>
          <w:szCs w:val="24"/>
        </w:rPr>
        <w:t>, il valore stimato</w:t>
      </w:r>
      <w:r w:rsidR="000C77FF" w:rsidRPr="003F5D79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3F5D79">
        <w:rPr>
          <w:rFonts w:ascii="Arial" w:eastAsia="ArialMT" w:hAnsi="Arial" w:cs="Arial"/>
          <w:color w:val="000000"/>
          <w:sz w:val="24"/>
          <w:szCs w:val="24"/>
        </w:rPr>
        <w:t xml:space="preserve">del servizio, per tutta la durata massima contrattuale </w:t>
      </w:r>
      <w:r w:rsidR="003F5D79">
        <w:rPr>
          <w:rFonts w:ascii="Arial" w:eastAsia="ArialMT" w:hAnsi="Arial" w:cs="Arial"/>
          <w:color w:val="000000"/>
          <w:sz w:val="24"/>
          <w:szCs w:val="24"/>
        </w:rPr>
        <w:t>può</w:t>
      </w:r>
      <w:r w:rsidR="003F5D79" w:rsidRPr="00BF07E6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BF07E6" w:rsidRPr="00BF07E6">
        <w:rPr>
          <w:rFonts w:ascii="Arial" w:eastAsia="ArialMT" w:hAnsi="Arial" w:cs="Arial"/>
          <w:color w:val="000000"/>
          <w:sz w:val="24"/>
          <w:szCs w:val="24"/>
        </w:rPr>
        <w:t xml:space="preserve">determinarsi sull’importo desumibile dalle provvigioni e può quantificarsi in circa 1.700,00 euro l’anno (circa 5.100,00 euro per il triennio - </w:t>
      </w:r>
      <w:r w:rsidR="00BF07E6">
        <w:rPr>
          <w:rFonts w:ascii="Arial" w:eastAsia="ArialMT" w:hAnsi="Arial" w:cs="Arial"/>
          <w:color w:val="000000"/>
          <w:sz w:val="24"/>
          <w:szCs w:val="24"/>
        </w:rPr>
        <w:t>e</w:t>
      </w:r>
      <w:r w:rsidR="00BF07E6" w:rsidRPr="00BF07E6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BF07E6">
        <w:rPr>
          <w:rFonts w:ascii="Arial" w:eastAsia="ArialMT" w:hAnsi="Arial" w:cs="Arial"/>
          <w:color w:val="000000"/>
          <w:sz w:val="24"/>
          <w:szCs w:val="24"/>
        </w:rPr>
        <w:t>calcolando</w:t>
      </w:r>
      <w:r w:rsidR="00BF07E6" w:rsidRPr="00BF07E6">
        <w:rPr>
          <w:rFonts w:ascii="Arial" w:eastAsia="ArialMT" w:hAnsi="Arial" w:cs="Arial"/>
          <w:color w:val="000000"/>
          <w:sz w:val="24"/>
          <w:szCs w:val="24"/>
        </w:rPr>
        <w:t xml:space="preserve"> una possibile proroga di 2 ulteriori anni</w:t>
      </w:r>
      <w:r w:rsidR="00BF07E6">
        <w:rPr>
          <w:rFonts w:ascii="Arial" w:eastAsia="ArialMT" w:hAnsi="Arial" w:cs="Arial"/>
          <w:color w:val="000000"/>
          <w:sz w:val="24"/>
          <w:szCs w:val="24"/>
        </w:rPr>
        <w:t xml:space="preserve"> -</w:t>
      </w:r>
      <w:r w:rsidR="00BF07E6" w:rsidRPr="00BF07E6">
        <w:rPr>
          <w:rFonts w:ascii="Arial" w:eastAsia="ArialMT" w:hAnsi="Arial" w:cs="Arial"/>
          <w:color w:val="000000"/>
          <w:sz w:val="24"/>
          <w:szCs w:val="24"/>
        </w:rPr>
        <w:t xml:space="preserve"> circa </w:t>
      </w:r>
      <w:r w:rsidR="00BF07E6" w:rsidRPr="00BF07E6">
        <w:rPr>
          <w:rFonts w:ascii="Arial" w:eastAsia="ArialMT" w:hAnsi="Arial" w:cs="Arial" w:hint="eastAsia"/>
          <w:color w:val="000000"/>
          <w:sz w:val="24"/>
          <w:szCs w:val="24"/>
        </w:rPr>
        <w:t>€</w:t>
      </w:r>
      <w:r w:rsidR="00BF07E6" w:rsidRPr="00BF07E6">
        <w:rPr>
          <w:rFonts w:ascii="Arial" w:eastAsia="ArialMT" w:hAnsi="Arial" w:cs="Arial"/>
          <w:color w:val="000000"/>
          <w:sz w:val="24"/>
          <w:szCs w:val="24"/>
        </w:rPr>
        <w:t xml:space="preserve"> 8.600,00</w:t>
      </w:r>
      <w:r w:rsidR="00BF07E6">
        <w:rPr>
          <w:rFonts w:ascii="Arial" w:eastAsia="ArialMT" w:hAnsi="Arial" w:cs="Arial"/>
          <w:color w:val="000000"/>
          <w:sz w:val="24"/>
          <w:szCs w:val="24"/>
        </w:rPr>
        <w:t xml:space="preserve"> per il quinquennio</w:t>
      </w:r>
      <w:r w:rsidR="00BF07E6" w:rsidRPr="00BF07E6">
        <w:rPr>
          <w:rFonts w:ascii="Arial" w:eastAsia="ArialMT" w:hAnsi="Arial" w:cs="Arial"/>
          <w:color w:val="000000"/>
          <w:sz w:val="24"/>
          <w:szCs w:val="24"/>
        </w:rPr>
        <w:t>)</w:t>
      </w:r>
      <w:r w:rsidR="00BF07E6">
        <w:rPr>
          <w:rFonts w:ascii="Arial" w:eastAsia="ArialMT" w:hAnsi="Arial" w:cs="Arial"/>
          <w:color w:val="000000"/>
          <w:sz w:val="24"/>
          <w:szCs w:val="24"/>
        </w:rPr>
        <w:t>.</w:t>
      </w:r>
    </w:p>
    <w:p w:rsidR="000C77FF" w:rsidRPr="00B21BC2" w:rsidRDefault="000C77F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5. REQUISITI </w:t>
      </w:r>
      <w:proofErr w:type="spellStart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DI</w:t>
      </w:r>
      <w:proofErr w:type="spellEnd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 PARTECIPAZIONE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Possono manifestare il proprio interesse gli operatori in possesso dei seguenti requisiti, che dovranno</w:t>
      </w:r>
      <w:r w:rsidR="000C77F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essere attestati dall’interessato nel modello DGUE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, ossia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:</w:t>
      </w:r>
    </w:p>
    <w:p w:rsidR="000C77FF" w:rsidRPr="00B21BC2" w:rsidRDefault="000C77F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a) Requisiti di ordine generale (art. 80 del </w:t>
      </w:r>
      <w:proofErr w:type="spellStart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D.Lgs.</w:t>
      </w:r>
      <w:proofErr w:type="spellEnd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 n. 50/2016</w:t>
      </w:r>
      <w:r w:rsidR="0003583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3583D" w:rsidRPr="0003583D">
        <w:rPr>
          <w:rFonts w:ascii="Arial" w:hAnsi="Arial" w:cs="Arial"/>
          <w:b/>
          <w:bCs/>
          <w:color w:val="000000"/>
          <w:sz w:val="24"/>
          <w:szCs w:val="24"/>
        </w:rPr>
        <w:t xml:space="preserve">e </w:t>
      </w:r>
      <w:r w:rsidR="0003583D" w:rsidRPr="0003583D">
        <w:rPr>
          <w:rFonts w:ascii="Arial" w:eastAsia="ArialMT" w:hAnsi="Arial" w:cs="Arial"/>
          <w:b/>
          <w:color w:val="000000"/>
          <w:sz w:val="24"/>
          <w:szCs w:val="24"/>
        </w:rPr>
        <w:t>ss. mm. e i.</w:t>
      </w:r>
      <w:r w:rsidRPr="0003583D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● Insussistenza delle cause di esclusione di cui </w:t>
      </w:r>
      <w:r w:rsidRPr="0003583D">
        <w:rPr>
          <w:rFonts w:ascii="Arial" w:eastAsia="ArialMT" w:hAnsi="Arial" w:cs="Arial"/>
          <w:sz w:val="24"/>
          <w:szCs w:val="24"/>
        </w:rPr>
        <w:t xml:space="preserve">all’articolo 80 del </w:t>
      </w:r>
      <w:proofErr w:type="spellStart"/>
      <w:r w:rsidRPr="0003583D">
        <w:rPr>
          <w:rFonts w:ascii="Arial" w:eastAsia="ArialMT" w:hAnsi="Arial" w:cs="Arial"/>
          <w:sz w:val="24"/>
          <w:szCs w:val="24"/>
        </w:rPr>
        <w:t>D.Lgs.</w:t>
      </w:r>
      <w:proofErr w:type="spellEnd"/>
      <w:r w:rsidRPr="0003583D">
        <w:rPr>
          <w:rFonts w:ascii="Arial" w:eastAsia="ArialMT" w:hAnsi="Arial" w:cs="Arial"/>
          <w:sz w:val="24"/>
          <w:szCs w:val="24"/>
        </w:rPr>
        <w:t xml:space="preserve"> n. 50/2016</w:t>
      </w:r>
      <w:r w:rsidR="0003583D" w:rsidRPr="0003583D">
        <w:rPr>
          <w:rFonts w:ascii="Arial" w:eastAsia="ArialMT" w:hAnsi="Arial" w:cs="Arial"/>
          <w:sz w:val="24"/>
          <w:szCs w:val="24"/>
        </w:rPr>
        <w:t xml:space="preserve"> e </w:t>
      </w:r>
      <w:proofErr w:type="spellStart"/>
      <w:r w:rsidR="0003583D" w:rsidRPr="0003583D">
        <w:rPr>
          <w:rFonts w:ascii="Arial" w:eastAsia="ArialMT" w:hAnsi="Arial" w:cs="Arial"/>
          <w:sz w:val="24"/>
          <w:szCs w:val="24"/>
        </w:rPr>
        <w:t>s</w:t>
      </w:r>
      <w:r w:rsidR="00BF07E6">
        <w:rPr>
          <w:rFonts w:ascii="Arial" w:eastAsia="ArialMT" w:hAnsi="Arial" w:cs="Arial"/>
          <w:color w:val="000000"/>
          <w:sz w:val="24"/>
          <w:szCs w:val="24"/>
        </w:rPr>
        <w:t>.</w:t>
      </w:r>
      <w:r w:rsidR="0003583D">
        <w:rPr>
          <w:rFonts w:ascii="Arial" w:eastAsia="ArialMT" w:hAnsi="Arial" w:cs="Arial"/>
          <w:color w:val="000000"/>
          <w:sz w:val="24"/>
          <w:szCs w:val="24"/>
        </w:rPr>
        <w:t>m</w:t>
      </w:r>
      <w:r w:rsidR="00BF07E6">
        <w:rPr>
          <w:rFonts w:ascii="Arial" w:eastAsia="ArialMT" w:hAnsi="Arial" w:cs="Arial"/>
          <w:color w:val="000000"/>
          <w:sz w:val="24"/>
          <w:szCs w:val="24"/>
        </w:rPr>
        <w:t>.</w:t>
      </w:r>
      <w:r w:rsidR="0003583D">
        <w:rPr>
          <w:rFonts w:ascii="Arial" w:eastAsia="ArialMT" w:hAnsi="Arial" w:cs="Arial"/>
          <w:color w:val="000000"/>
          <w:sz w:val="24"/>
          <w:szCs w:val="24"/>
        </w:rPr>
        <w:t>i.</w:t>
      </w:r>
      <w:proofErr w:type="spellEnd"/>
      <w:r w:rsidRPr="00B21BC2">
        <w:rPr>
          <w:rFonts w:ascii="Arial" w:eastAsia="ArialMT" w:hAnsi="Arial" w:cs="Arial"/>
          <w:color w:val="000000"/>
          <w:sz w:val="24"/>
          <w:szCs w:val="24"/>
        </w:rPr>
        <w:t>;</w:t>
      </w:r>
    </w:p>
    <w:p w:rsidR="000C77FF" w:rsidRPr="00B21BC2" w:rsidRDefault="000C77F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b) Requisiti di idoneità professionale e di capacità tecniche (art. 83 del D. </w:t>
      </w:r>
      <w:proofErr w:type="spellStart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Lgs</w:t>
      </w:r>
      <w:proofErr w:type="spellEnd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. n. 50/2016</w:t>
      </w:r>
      <w:r w:rsidR="0003583D">
        <w:rPr>
          <w:rFonts w:ascii="Arial" w:hAnsi="Arial" w:cs="Arial"/>
          <w:b/>
          <w:bCs/>
          <w:color w:val="000000"/>
          <w:sz w:val="24"/>
          <w:szCs w:val="24"/>
        </w:rPr>
        <w:t xml:space="preserve"> e </w:t>
      </w:r>
      <w:proofErr w:type="spellStart"/>
      <w:r w:rsidR="0003583D" w:rsidRPr="0003583D">
        <w:rPr>
          <w:rFonts w:ascii="Arial" w:eastAsia="ArialMT" w:hAnsi="Arial" w:cs="Arial"/>
          <w:b/>
          <w:color w:val="000000"/>
          <w:sz w:val="24"/>
          <w:szCs w:val="24"/>
        </w:rPr>
        <w:t>s</w:t>
      </w:r>
      <w:r w:rsidR="00BF07E6">
        <w:rPr>
          <w:rFonts w:ascii="Arial" w:eastAsia="ArialMT" w:hAnsi="Arial" w:cs="Arial"/>
          <w:b/>
          <w:color w:val="000000"/>
          <w:sz w:val="24"/>
          <w:szCs w:val="24"/>
        </w:rPr>
        <w:t>.</w:t>
      </w:r>
      <w:r w:rsidR="0003583D" w:rsidRPr="0003583D">
        <w:rPr>
          <w:rFonts w:ascii="Arial" w:eastAsia="ArialMT" w:hAnsi="Arial" w:cs="Arial"/>
          <w:b/>
          <w:color w:val="000000"/>
          <w:sz w:val="24"/>
          <w:szCs w:val="24"/>
        </w:rPr>
        <w:t>m</w:t>
      </w:r>
      <w:r w:rsidR="00BF07E6">
        <w:rPr>
          <w:rFonts w:ascii="Arial" w:eastAsia="ArialMT" w:hAnsi="Arial" w:cs="Arial"/>
          <w:b/>
          <w:color w:val="000000"/>
          <w:sz w:val="24"/>
          <w:szCs w:val="24"/>
        </w:rPr>
        <w:t>.i</w:t>
      </w:r>
      <w:r w:rsidR="0003583D" w:rsidRPr="0003583D">
        <w:rPr>
          <w:rFonts w:ascii="Arial" w:eastAsia="ArialMT" w:hAnsi="Arial" w:cs="Arial"/>
          <w:b/>
          <w:color w:val="000000"/>
          <w:sz w:val="24"/>
          <w:szCs w:val="24"/>
        </w:rPr>
        <w:t>.</w:t>
      </w:r>
      <w:proofErr w:type="spellEnd"/>
      <w:r w:rsidRPr="0003583D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L’operatore economico deve: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lastRenderedPageBreak/>
        <w:t xml:space="preserve">● essere abilitato al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Mercato Elettronico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della Pubblica Amministrazione per il bando attivo</w:t>
      </w:r>
      <w:r w:rsidR="000C77F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nel M</w:t>
      </w:r>
      <w:r w:rsidR="000C77FF">
        <w:rPr>
          <w:rFonts w:ascii="Arial" w:eastAsia="ArialMT" w:hAnsi="Arial" w:cs="Arial"/>
          <w:color w:val="000000"/>
          <w:sz w:val="24"/>
          <w:szCs w:val="24"/>
        </w:rPr>
        <w:t>E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PA bando “</w:t>
      </w:r>
      <w:r w:rsidRPr="00B21BC2">
        <w:rPr>
          <w:rFonts w:ascii="Arial" w:eastAsia="ArialMT" w:hAnsi="Arial" w:cs="Arial"/>
          <w:i/>
          <w:color w:val="000000"/>
          <w:sz w:val="24"/>
          <w:szCs w:val="24"/>
        </w:rPr>
        <w:t>Servizi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” iniziativa </w:t>
      </w:r>
      <w:r w:rsidR="000C77FF">
        <w:rPr>
          <w:rFonts w:ascii="Arial" w:eastAsia="ArialMT" w:hAnsi="Arial" w:cs="Arial"/>
          <w:color w:val="000000"/>
          <w:sz w:val="24"/>
          <w:szCs w:val="24"/>
        </w:rPr>
        <w:t>“</w:t>
      </w:r>
      <w:r w:rsidRPr="00B21BC2">
        <w:rPr>
          <w:rFonts w:ascii="Arial" w:eastAsia="ArialMT" w:hAnsi="Arial" w:cs="Arial"/>
          <w:i/>
          <w:color w:val="000000"/>
          <w:sz w:val="24"/>
          <w:szCs w:val="24"/>
        </w:rPr>
        <w:t>Servizi di supporto specialistico</w:t>
      </w:r>
      <w:r w:rsidR="000C77FF">
        <w:rPr>
          <w:rFonts w:ascii="Arial" w:eastAsia="ArialMT" w:hAnsi="Arial" w:cs="Arial"/>
          <w:color w:val="000000"/>
          <w:sz w:val="24"/>
          <w:szCs w:val="24"/>
        </w:rPr>
        <w:t>”</w:t>
      </w:r>
      <w:r w:rsidR="00BF07E6">
        <w:rPr>
          <w:rFonts w:ascii="Arial" w:eastAsia="ArialMT" w:hAnsi="Arial" w:cs="Arial"/>
          <w:color w:val="000000"/>
          <w:sz w:val="24"/>
          <w:szCs w:val="24"/>
        </w:rPr>
        <w:t xml:space="preserve"> e avere una sede operativa nella regione Puglia</w:t>
      </w:r>
      <w:r w:rsidR="000C77FF">
        <w:rPr>
          <w:rFonts w:ascii="Arial" w:eastAsia="ArialMT" w:hAnsi="Arial" w:cs="Arial"/>
          <w:color w:val="000000"/>
          <w:sz w:val="24"/>
          <w:szCs w:val="24"/>
        </w:rPr>
        <w:t>;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● essere iscritto al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Registro delle Imprese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della CCIAA di competenza per l’esercizio</w:t>
      </w:r>
      <w:r w:rsidR="000C77FF">
        <w:rPr>
          <w:rFonts w:ascii="Arial" w:eastAsia="ArialMT" w:hAnsi="Arial" w:cs="Arial"/>
          <w:color w:val="000000"/>
          <w:sz w:val="24"/>
          <w:szCs w:val="24"/>
        </w:rPr>
        <w:t xml:space="preserve"> d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ell</w:t>
      </w:r>
      <w:r w:rsidR="000C77FF">
        <w:rPr>
          <w:rFonts w:ascii="Arial" w:eastAsia="ArialMT" w:hAnsi="Arial" w:cs="Arial"/>
          <w:color w:val="000000"/>
          <w:sz w:val="24"/>
          <w:szCs w:val="24"/>
        </w:rPr>
        <w:t>’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attivit</w:t>
      </w:r>
      <w:r w:rsidR="000C77FF">
        <w:rPr>
          <w:rFonts w:ascii="Arial" w:eastAsia="ArialMT" w:hAnsi="Arial" w:cs="Arial"/>
          <w:color w:val="000000"/>
          <w:sz w:val="24"/>
          <w:szCs w:val="24"/>
        </w:rPr>
        <w:t xml:space="preserve">à inerente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l’oggetto dell</w:t>
      </w:r>
      <w:r w:rsidR="000C77FF">
        <w:rPr>
          <w:rFonts w:ascii="Arial" w:eastAsia="ArialMT" w:hAnsi="Arial" w:cs="Arial"/>
          <w:color w:val="000000"/>
          <w:sz w:val="24"/>
          <w:szCs w:val="24"/>
        </w:rPr>
        <w:t>’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appalto;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● essere iscritto da almeno 5 anni al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Registro Unico degli Intermediari assicurativi e</w:t>
      </w:r>
      <w:r w:rsidR="00F70FC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riassicurativi (RUI) Sezione B (Broker)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di cui all</w:t>
      </w:r>
      <w:r w:rsidR="000C77FF">
        <w:rPr>
          <w:rFonts w:ascii="Arial" w:eastAsia="ArialMT" w:hAnsi="Arial" w:cs="Arial"/>
          <w:color w:val="000000"/>
          <w:sz w:val="24"/>
          <w:szCs w:val="24"/>
        </w:rPr>
        <w:t>’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art. 109 del D. </w:t>
      </w:r>
      <w:proofErr w:type="spellStart"/>
      <w:r w:rsidRPr="00B21BC2">
        <w:rPr>
          <w:rFonts w:ascii="Arial" w:eastAsia="ArialMT" w:hAnsi="Arial" w:cs="Arial"/>
          <w:color w:val="000000"/>
          <w:sz w:val="24"/>
          <w:szCs w:val="24"/>
        </w:rPr>
        <w:t>Lgs</w:t>
      </w:r>
      <w:proofErr w:type="spellEnd"/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209/2005 e</w:t>
      </w:r>
      <w:r w:rsidR="000C77F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successivi regolamenti ISVAP;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● aver stipulato una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polizza di assicurazione per responsabilità civile per l’attività</w:t>
      </w:r>
      <w:r w:rsidR="000C77F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svolta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, che contempli le coperture rischi e un massimale non inferiore a Euro</w:t>
      </w:r>
      <w:r w:rsidR="000C77F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B236EB" w:rsidRPr="00B236EB">
        <w:rPr>
          <w:rFonts w:ascii="Arial" w:eastAsia="ArialMT" w:hAnsi="Arial" w:cs="Arial"/>
          <w:color w:val="000000"/>
          <w:sz w:val="24"/>
          <w:szCs w:val="24"/>
        </w:rPr>
        <w:t>1.850.000,00</w:t>
      </w:r>
      <w:r w:rsidRPr="00B236EB">
        <w:rPr>
          <w:rFonts w:ascii="Arial" w:eastAsia="ArialMT" w:hAnsi="Arial" w:cs="Arial"/>
          <w:color w:val="000000"/>
          <w:sz w:val="24"/>
          <w:szCs w:val="24"/>
        </w:rPr>
        <w:t xml:space="preserve"> previsti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dall’art. 110 comma 3 del </w:t>
      </w:r>
      <w:proofErr w:type="spellStart"/>
      <w:r w:rsidRPr="00B21BC2">
        <w:rPr>
          <w:rFonts w:ascii="Arial" w:eastAsia="ArialMT" w:hAnsi="Arial" w:cs="Arial"/>
          <w:color w:val="000000"/>
          <w:sz w:val="24"/>
          <w:szCs w:val="24"/>
        </w:rPr>
        <w:t>D.Lgs.</w:t>
      </w:r>
      <w:proofErr w:type="spellEnd"/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209/2005;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●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aver intermediato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, negli ultimi tre esercizi antecedenti la data di pubblicazione del</w:t>
      </w:r>
      <w:r w:rsidR="000C77F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presente avviso, polizze stipulate da Pubbliche Amministrazioni (iscritte nell’elenco ISTAT</w:t>
      </w:r>
      <w:r w:rsidR="000C77F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pubblicato ai sensi dell’articolo 1, comma 3, della legge n. 196/2009 e </w:t>
      </w:r>
      <w:proofErr w:type="spellStart"/>
      <w:r w:rsidRPr="00B21BC2">
        <w:rPr>
          <w:rFonts w:ascii="Arial" w:eastAsia="ArialMT" w:hAnsi="Arial" w:cs="Arial"/>
          <w:color w:val="000000"/>
          <w:sz w:val="24"/>
          <w:szCs w:val="24"/>
        </w:rPr>
        <w:t>s.m</w:t>
      </w:r>
      <w:r w:rsidR="00BF07E6">
        <w:rPr>
          <w:rFonts w:ascii="Arial" w:eastAsia="ArialMT" w:hAnsi="Arial" w:cs="Arial"/>
          <w:color w:val="000000"/>
          <w:sz w:val="24"/>
          <w:szCs w:val="24"/>
        </w:rPr>
        <w:t>.i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.</w:t>
      </w:r>
      <w:proofErr w:type="spellEnd"/>
      <w:r w:rsidRPr="00B21BC2">
        <w:rPr>
          <w:rFonts w:ascii="Arial" w:eastAsia="ArialMT" w:hAnsi="Arial" w:cs="Arial"/>
          <w:color w:val="000000"/>
          <w:sz w:val="24"/>
          <w:szCs w:val="24"/>
        </w:rPr>
        <w:t>) i cui premi</w:t>
      </w:r>
      <w:r w:rsidR="000C77F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lordi, nel triennio, ammontino complessivamente ad almeno </w:t>
      </w:r>
      <w:r w:rsidRPr="00B236EB">
        <w:rPr>
          <w:rFonts w:ascii="Arial" w:eastAsia="ArialMT" w:hAnsi="Arial" w:cs="Arial"/>
          <w:color w:val="000000"/>
          <w:sz w:val="24"/>
          <w:szCs w:val="24"/>
        </w:rPr>
        <w:t>€ 200.000,00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(euro</w:t>
      </w:r>
      <w:r w:rsidR="000C77F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duecentomila/00);</w:t>
      </w:r>
    </w:p>
    <w:p w:rsidR="000C77FF" w:rsidRPr="00B21BC2" w:rsidRDefault="000C77F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6. SUBAPPALTO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E’ vietato subappaltare in tutto o in parte il servizio richiesto.</w:t>
      </w:r>
    </w:p>
    <w:p w:rsidR="000C77FF" w:rsidRPr="00B21BC2" w:rsidRDefault="000C77F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7. MODALITA’ E TERMINI </w:t>
      </w:r>
      <w:proofErr w:type="spellStart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DI</w:t>
      </w:r>
      <w:proofErr w:type="spellEnd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 PRESENTAZIONE DELLA MANIFESTAZIONE D’INTERESSE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Per manifestare il proprio interesse gli operatori interessati ed in possesso dei requisiti di ordine generale</w:t>
      </w:r>
      <w:r w:rsidR="000C77F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e di capacit</w:t>
      </w:r>
      <w:r w:rsidR="000C77FF">
        <w:rPr>
          <w:rFonts w:ascii="Arial" w:eastAsia="ArialMT" w:hAnsi="Arial" w:cs="Arial"/>
          <w:color w:val="000000"/>
          <w:sz w:val="24"/>
          <w:szCs w:val="24"/>
        </w:rPr>
        <w:t>à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finanziaria e tecnico - professionale richiesti,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devono presentare la seguente</w:t>
      </w:r>
      <w:r w:rsidR="000C77F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documentazione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:</w:t>
      </w:r>
    </w:p>
    <w:p w:rsidR="00B21BC2" w:rsidRPr="00BF07E6" w:rsidRDefault="00B21BC2" w:rsidP="00B236E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proofErr w:type="spellStart"/>
      <w:r w:rsidRPr="00B236EB">
        <w:rPr>
          <w:rFonts w:ascii="Arial" w:eastAsia="ArialMT" w:hAnsi="Arial" w:cs="Arial"/>
          <w:color w:val="000000"/>
          <w:sz w:val="24"/>
          <w:szCs w:val="24"/>
        </w:rPr>
        <w:t>D.G.U.E.</w:t>
      </w:r>
      <w:proofErr w:type="spellEnd"/>
      <w:r w:rsidRPr="00B236EB">
        <w:rPr>
          <w:rFonts w:ascii="Arial" w:eastAsia="ArialMT" w:hAnsi="Arial" w:cs="Arial"/>
          <w:color w:val="000000"/>
          <w:sz w:val="24"/>
          <w:szCs w:val="24"/>
        </w:rPr>
        <w:t xml:space="preserve"> (Documento di gara unico europeo) debitamente compilato e firmato</w:t>
      </w:r>
      <w:r w:rsidR="000C77FF" w:rsidRPr="00B236EB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36EB">
        <w:rPr>
          <w:rFonts w:ascii="Arial" w:eastAsia="ArialMT" w:hAnsi="Arial" w:cs="Arial"/>
          <w:color w:val="000000"/>
          <w:sz w:val="24"/>
          <w:szCs w:val="24"/>
        </w:rPr>
        <w:t xml:space="preserve">digitalmente, disponibile nella sezione </w:t>
      </w:r>
      <w:hyperlink r:id="rId10" w:history="1">
        <w:r w:rsidR="00BF07E6" w:rsidRPr="00BF07E6">
          <w:rPr>
            <w:rFonts w:ascii="Arial" w:eastAsia="ArialMT" w:hAnsi="Arial" w:cs="Arial"/>
            <w:color w:val="000000"/>
            <w:sz w:val="24"/>
            <w:szCs w:val="24"/>
          </w:rPr>
          <w:t>http://www.camcomtaranto.gov.it/Pagine/Trasparenza/Bandi_inviti_avvisi_indagini_mercato.shtml</w:t>
        </w:r>
      </w:hyperlink>
      <w:r w:rsidR="00BF07E6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F07E6">
        <w:rPr>
          <w:rFonts w:ascii="Arial" w:eastAsia="ArialMT" w:hAnsi="Arial" w:cs="Arial"/>
          <w:color w:val="000000"/>
          <w:sz w:val="24"/>
          <w:szCs w:val="24"/>
        </w:rPr>
        <w:t>all’interno dell’avviso di</w:t>
      </w:r>
      <w:r w:rsidR="000C77FF" w:rsidRPr="00BF07E6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F07E6">
        <w:rPr>
          <w:rFonts w:ascii="Arial" w:eastAsia="ArialMT" w:hAnsi="Arial" w:cs="Arial"/>
          <w:color w:val="000000"/>
          <w:sz w:val="24"/>
          <w:szCs w:val="24"/>
        </w:rPr>
        <w:t>riferimento</w:t>
      </w:r>
      <w:r w:rsidR="00BF07E6">
        <w:rPr>
          <w:rFonts w:ascii="Arial" w:eastAsia="ArialMT" w:hAnsi="Arial" w:cs="Arial"/>
          <w:color w:val="000000"/>
          <w:sz w:val="24"/>
          <w:szCs w:val="24"/>
        </w:rPr>
        <w:t>;</w:t>
      </w:r>
    </w:p>
    <w:p w:rsidR="00B21BC2" w:rsidRPr="00B236EB" w:rsidRDefault="00B21BC2" w:rsidP="00B236E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36EB">
        <w:rPr>
          <w:rFonts w:ascii="Arial" w:eastAsia="ArialMT" w:hAnsi="Arial" w:cs="Arial"/>
          <w:color w:val="000000"/>
          <w:sz w:val="24"/>
          <w:szCs w:val="24"/>
        </w:rPr>
        <w:t>Modello di Manifestazione di interesse (allegato) corredato di:</w:t>
      </w:r>
    </w:p>
    <w:p w:rsidR="000C77FF" w:rsidRPr="00B236EB" w:rsidRDefault="00B236EB" w:rsidP="00BF07E6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>C</w:t>
      </w:r>
      <w:r w:rsidR="00B21BC2" w:rsidRPr="00B236EB">
        <w:rPr>
          <w:rFonts w:ascii="Arial" w:eastAsia="ArialMT" w:hAnsi="Arial" w:cs="Arial"/>
          <w:color w:val="000000"/>
          <w:sz w:val="24"/>
          <w:szCs w:val="24"/>
        </w:rPr>
        <w:t>opia documento d</w:t>
      </w:r>
      <w:r w:rsidR="000C77FF" w:rsidRPr="00B236EB">
        <w:rPr>
          <w:rFonts w:ascii="Arial" w:eastAsia="ArialMT" w:hAnsi="Arial" w:cs="Arial"/>
          <w:color w:val="000000"/>
          <w:sz w:val="24"/>
          <w:szCs w:val="24"/>
        </w:rPr>
        <w:t>’</w:t>
      </w:r>
      <w:r w:rsidR="00B21BC2" w:rsidRPr="00B236EB">
        <w:rPr>
          <w:rFonts w:ascii="Arial" w:eastAsia="ArialMT" w:hAnsi="Arial" w:cs="Arial"/>
          <w:color w:val="000000"/>
          <w:sz w:val="24"/>
          <w:szCs w:val="24"/>
        </w:rPr>
        <w:t>identit</w:t>
      </w:r>
      <w:r w:rsidR="000C77FF" w:rsidRPr="00B236EB">
        <w:rPr>
          <w:rFonts w:ascii="Arial" w:eastAsia="ArialMT" w:hAnsi="Arial" w:cs="Arial"/>
          <w:color w:val="000000"/>
          <w:sz w:val="24"/>
          <w:szCs w:val="24"/>
        </w:rPr>
        <w:t>à</w:t>
      </w:r>
      <w:r w:rsidR="00B21BC2" w:rsidRPr="00B236EB">
        <w:rPr>
          <w:rFonts w:ascii="Arial" w:eastAsia="ArialMT" w:hAnsi="Arial" w:cs="Arial"/>
          <w:color w:val="000000"/>
          <w:sz w:val="24"/>
          <w:szCs w:val="24"/>
        </w:rPr>
        <w:t xml:space="preserve"> in corso di validit</w:t>
      </w:r>
      <w:r w:rsidR="000C77FF" w:rsidRPr="00B236EB">
        <w:rPr>
          <w:rFonts w:ascii="Arial" w:eastAsia="ArialMT" w:hAnsi="Arial" w:cs="Arial"/>
          <w:color w:val="000000"/>
          <w:sz w:val="24"/>
          <w:szCs w:val="24"/>
        </w:rPr>
        <w:t>à</w:t>
      </w:r>
      <w:r w:rsidR="00B21BC2" w:rsidRPr="00B236EB">
        <w:rPr>
          <w:rFonts w:ascii="Arial" w:eastAsia="ArialMT" w:hAnsi="Arial" w:cs="Arial"/>
          <w:color w:val="000000"/>
          <w:sz w:val="24"/>
          <w:szCs w:val="24"/>
        </w:rPr>
        <w:t xml:space="preserve"> del firmatario</w:t>
      </w:r>
      <w:r w:rsidR="000C77FF" w:rsidRPr="00B236EB">
        <w:rPr>
          <w:rFonts w:ascii="Arial" w:eastAsia="ArialMT" w:hAnsi="Arial" w:cs="Arial"/>
          <w:color w:val="000000"/>
          <w:sz w:val="24"/>
          <w:szCs w:val="24"/>
        </w:rPr>
        <w:t>;</w:t>
      </w:r>
    </w:p>
    <w:p w:rsidR="00B21BC2" w:rsidRPr="00B236EB" w:rsidRDefault="00B236EB" w:rsidP="00BF07E6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>C</w:t>
      </w:r>
      <w:r w:rsidR="00B21BC2" w:rsidRPr="00B236EB">
        <w:rPr>
          <w:rFonts w:ascii="Arial" w:eastAsia="ArialMT" w:hAnsi="Arial" w:cs="Arial"/>
          <w:color w:val="000000"/>
          <w:sz w:val="24"/>
          <w:szCs w:val="24"/>
        </w:rPr>
        <w:t>opia polizza Responsabilit</w:t>
      </w:r>
      <w:r w:rsidR="000C77FF" w:rsidRPr="00B236EB">
        <w:rPr>
          <w:rFonts w:ascii="Arial" w:eastAsia="ArialMT" w:hAnsi="Arial" w:cs="Arial"/>
          <w:color w:val="000000"/>
          <w:sz w:val="24"/>
          <w:szCs w:val="24"/>
        </w:rPr>
        <w:t>à</w:t>
      </w:r>
      <w:r w:rsidR="00B21BC2" w:rsidRPr="00B236EB">
        <w:rPr>
          <w:rFonts w:ascii="Arial" w:eastAsia="ArialMT" w:hAnsi="Arial" w:cs="Arial"/>
          <w:color w:val="000000"/>
          <w:sz w:val="24"/>
          <w:szCs w:val="24"/>
        </w:rPr>
        <w:t xml:space="preserve"> civile per errori professionali</w:t>
      </w:r>
      <w:r w:rsidR="000C77FF" w:rsidRPr="00B236EB">
        <w:rPr>
          <w:rFonts w:ascii="Arial" w:eastAsia="ArialMT" w:hAnsi="Arial" w:cs="Arial"/>
          <w:color w:val="000000"/>
          <w:sz w:val="24"/>
          <w:szCs w:val="24"/>
        </w:rPr>
        <w:t>;</w:t>
      </w:r>
    </w:p>
    <w:p w:rsidR="00B21BC2" w:rsidRPr="00B236EB" w:rsidRDefault="00B236EB" w:rsidP="00BF07E6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>D</w:t>
      </w:r>
      <w:r w:rsidR="00B21BC2" w:rsidRPr="00B236EB">
        <w:rPr>
          <w:rFonts w:ascii="Arial" w:eastAsia="ArialMT" w:hAnsi="Arial" w:cs="Arial"/>
          <w:color w:val="000000"/>
          <w:sz w:val="24"/>
          <w:szCs w:val="24"/>
        </w:rPr>
        <w:t>ocumentazione a comprova che l’impresa/operatore economico ha gestito per conto</w:t>
      </w:r>
      <w:r w:rsidR="000C77FF" w:rsidRPr="00B236EB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B21BC2" w:rsidRPr="00B236EB">
        <w:rPr>
          <w:rFonts w:ascii="Arial" w:eastAsia="ArialMT" w:hAnsi="Arial" w:cs="Arial"/>
          <w:color w:val="000000"/>
          <w:sz w:val="24"/>
          <w:szCs w:val="24"/>
        </w:rPr>
        <w:t>di enti pubblici o aziende private nel periodo 201</w:t>
      </w:r>
      <w:r w:rsidR="000C77FF" w:rsidRPr="00B236EB">
        <w:rPr>
          <w:rFonts w:ascii="Arial" w:eastAsia="ArialMT" w:hAnsi="Arial" w:cs="Arial"/>
          <w:color w:val="000000"/>
          <w:sz w:val="24"/>
          <w:szCs w:val="24"/>
        </w:rPr>
        <w:t>6</w:t>
      </w:r>
      <w:r w:rsidR="00B21BC2" w:rsidRPr="00B236EB">
        <w:rPr>
          <w:rFonts w:ascii="Arial" w:eastAsia="ArialMT" w:hAnsi="Arial" w:cs="Arial"/>
          <w:color w:val="000000"/>
          <w:sz w:val="24"/>
          <w:szCs w:val="24"/>
        </w:rPr>
        <w:t>-201</w:t>
      </w:r>
      <w:r w:rsidR="000C77FF" w:rsidRPr="00B236EB">
        <w:rPr>
          <w:rFonts w:ascii="Arial" w:eastAsia="ArialMT" w:hAnsi="Arial" w:cs="Arial"/>
          <w:color w:val="000000"/>
          <w:sz w:val="24"/>
          <w:szCs w:val="24"/>
        </w:rPr>
        <w:t>8</w:t>
      </w:r>
      <w:r w:rsidR="00B21BC2" w:rsidRPr="00B236EB">
        <w:rPr>
          <w:rFonts w:ascii="Arial" w:eastAsia="ArialMT" w:hAnsi="Arial" w:cs="Arial"/>
          <w:color w:val="000000"/>
          <w:sz w:val="24"/>
          <w:szCs w:val="24"/>
        </w:rPr>
        <w:t>, premi assicurativi annui non</w:t>
      </w:r>
      <w:r w:rsidR="000C77FF" w:rsidRPr="00B236EB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B21BC2" w:rsidRPr="00B236EB">
        <w:rPr>
          <w:rFonts w:ascii="Arial" w:eastAsia="ArialMT" w:hAnsi="Arial" w:cs="Arial"/>
          <w:color w:val="000000"/>
          <w:sz w:val="24"/>
          <w:szCs w:val="24"/>
        </w:rPr>
        <w:t>inferiori ad € 200.000,00.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La documentazione richiesta </w:t>
      </w:r>
      <w:r w:rsidRPr="00E8433A">
        <w:rPr>
          <w:rFonts w:ascii="Arial" w:eastAsia="ArialMT" w:hAnsi="Arial" w:cs="Arial"/>
          <w:color w:val="000000"/>
          <w:sz w:val="24"/>
          <w:szCs w:val="24"/>
          <w:highlight w:val="yellow"/>
        </w:rPr>
        <w:t>(</w:t>
      </w:r>
      <w:r w:rsidRPr="00BF07E6">
        <w:rPr>
          <w:rFonts w:ascii="Arial" w:eastAsia="ArialMT" w:hAnsi="Arial" w:cs="Arial"/>
          <w:color w:val="000000"/>
          <w:sz w:val="24"/>
          <w:szCs w:val="24"/>
        </w:rPr>
        <w:t xml:space="preserve">disponibile nella sezione </w:t>
      </w:r>
      <w:hyperlink r:id="rId11" w:history="1">
        <w:r w:rsidR="00BF07E6" w:rsidRPr="00BF07E6">
          <w:rPr>
            <w:rFonts w:ascii="Arial" w:eastAsia="ArialMT" w:hAnsi="Arial" w:cs="Arial"/>
            <w:color w:val="000000"/>
            <w:sz w:val="24"/>
            <w:szCs w:val="24"/>
          </w:rPr>
          <w:t>http://www.camcomtaranto.gov.it/Pagine/Trasparenza/Bandi_inviti_avvisi_indagini_mercato.shtml</w:t>
        </w:r>
      </w:hyperlink>
      <w:r w:rsidR="00BF07E6" w:rsidRPr="00BF07E6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F07E6">
        <w:rPr>
          <w:rFonts w:ascii="Arial" w:eastAsia="ArialMT" w:hAnsi="Arial" w:cs="Arial"/>
          <w:color w:val="000000"/>
          <w:sz w:val="24"/>
          <w:szCs w:val="24"/>
        </w:rPr>
        <w:t>“Avviso di manifestazione di interesse alla procedura</w:t>
      </w:r>
      <w:r w:rsidR="00E8433A" w:rsidRPr="00BF07E6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F07E6">
        <w:rPr>
          <w:rFonts w:ascii="Arial" w:eastAsia="ArialMT" w:hAnsi="Arial" w:cs="Arial"/>
          <w:color w:val="000000"/>
          <w:sz w:val="24"/>
          <w:szCs w:val="24"/>
        </w:rPr>
        <w:t>ristretta per l'affidamento del servizio di brokeraggio assicurativo”)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dovr</w:t>
      </w:r>
      <w:r w:rsidR="00E8433A">
        <w:rPr>
          <w:rFonts w:ascii="Arial" w:eastAsia="ArialMT" w:hAnsi="Arial" w:cs="Arial"/>
          <w:color w:val="000000"/>
          <w:sz w:val="24"/>
          <w:szCs w:val="24"/>
        </w:rPr>
        <w:t xml:space="preserve">à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pervenire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entro e non oltre le</w:t>
      </w:r>
      <w:r w:rsidR="00E8433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ore 12 del giorno </w:t>
      </w:r>
      <w:r w:rsidRPr="00F70FC7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F70FC7" w:rsidRPr="00F70FC7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F70FC7">
        <w:rPr>
          <w:rFonts w:ascii="Arial" w:hAnsi="Arial" w:cs="Arial"/>
          <w:b/>
          <w:bCs/>
          <w:color w:val="000000"/>
          <w:sz w:val="24"/>
          <w:szCs w:val="24"/>
        </w:rPr>
        <w:t>/1</w:t>
      </w:r>
      <w:r w:rsidR="00F70FC7" w:rsidRPr="00F70FC7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F70FC7">
        <w:rPr>
          <w:rFonts w:ascii="Arial" w:hAnsi="Arial" w:cs="Arial"/>
          <w:b/>
          <w:bCs/>
          <w:color w:val="000000"/>
          <w:sz w:val="24"/>
          <w:szCs w:val="24"/>
        </w:rPr>
        <w:t>/201</w:t>
      </w:r>
      <w:r w:rsidR="009F0AAE" w:rsidRPr="00F70FC7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all’attenzione dell’Ufficio Provveditorato via pec all’indirizzo</w:t>
      </w:r>
      <w:r w:rsidR="00E8433A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1155CD"/>
          <w:sz w:val="24"/>
          <w:szCs w:val="24"/>
        </w:rPr>
        <w:t>cciaa@</w:t>
      </w:r>
      <w:r w:rsidR="00E8433A">
        <w:rPr>
          <w:rFonts w:ascii="Arial" w:eastAsia="ArialMT" w:hAnsi="Arial" w:cs="Arial"/>
          <w:color w:val="1155CD"/>
          <w:sz w:val="24"/>
          <w:szCs w:val="24"/>
        </w:rPr>
        <w:t>ta</w:t>
      </w:r>
      <w:r w:rsidRPr="00B21BC2">
        <w:rPr>
          <w:rFonts w:ascii="Arial" w:eastAsia="ArialMT" w:hAnsi="Arial" w:cs="Arial"/>
          <w:color w:val="1155CD"/>
          <w:sz w:val="24"/>
          <w:szCs w:val="24"/>
        </w:rPr>
        <w:t xml:space="preserve">.legalmail.camcom.it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avente come oggetto la seguente dicitura:</w:t>
      </w:r>
    </w:p>
    <w:p w:rsidR="00B21BC2" w:rsidRPr="00B21BC2" w:rsidRDefault="00E8433A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>“</w:t>
      </w:r>
      <w:r w:rsidR="00B21BC2"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MANIFESTAZIONE </w:t>
      </w:r>
      <w:proofErr w:type="spellStart"/>
      <w:r w:rsidR="00B21BC2" w:rsidRPr="00B21BC2">
        <w:rPr>
          <w:rFonts w:ascii="Arial" w:hAnsi="Arial" w:cs="Arial"/>
          <w:b/>
          <w:bCs/>
          <w:color w:val="000000"/>
          <w:sz w:val="24"/>
          <w:szCs w:val="24"/>
        </w:rPr>
        <w:t>DI</w:t>
      </w:r>
      <w:proofErr w:type="spellEnd"/>
      <w:r w:rsidR="00B21BC2"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 INTERESSE PER LA PARTECIPAZIONE ALLA PROCEDURA RELATIVA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21BC2"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ALL’AFFIDAMENTO DEL SERVIZIO </w:t>
      </w:r>
      <w:proofErr w:type="spellStart"/>
      <w:r w:rsidR="00B21BC2" w:rsidRPr="00B21BC2">
        <w:rPr>
          <w:rFonts w:ascii="Arial" w:hAnsi="Arial" w:cs="Arial"/>
          <w:b/>
          <w:bCs/>
          <w:color w:val="000000"/>
          <w:sz w:val="24"/>
          <w:szCs w:val="24"/>
        </w:rPr>
        <w:t>DI</w:t>
      </w:r>
      <w:proofErr w:type="spellEnd"/>
      <w:r w:rsidR="00B21BC2"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 BROKERAGGIO ASSICURATIVO PER LA CAMERA </w:t>
      </w:r>
      <w:proofErr w:type="spellStart"/>
      <w:r w:rsidR="00B21BC2" w:rsidRPr="00B21BC2">
        <w:rPr>
          <w:rFonts w:ascii="Arial" w:hAnsi="Arial" w:cs="Arial"/>
          <w:b/>
          <w:bCs/>
          <w:color w:val="000000"/>
          <w:sz w:val="24"/>
          <w:szCs w:val="24"/>
        </w:rPr>
        <w:t>DI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21BC2"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COMMERCIO </w:t>
      </w:r>
      <w:proofErr w:type="spellStart"/>
      <w:r w:rsidR="00B21BC2" w:rsidRPr="00B21BC2">
        <w:rPr>
          <w:rFonts w:ascii="Arial" w:hAnsi="Arial" w:cs="Arial"/>
          <w:b/>
          <w:bCs/>
          <w:color w:val="000000"/>
          <w:sz w:val="24"/>
          <w:szCs w:val="24"/>
        </w:rPr>
        <w:t>DI</w:t>
      </w:r>
      <w:proofErr w:type="spellEnd"/>
      <w:r w:rsidR="00B21BC2"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TARANTO</w:t>
      </w:r>
      <w:r>
        <w:rPr>
          <w:rFonts w:ascii="Arial" w:eastAsia="ArialMT" w:hAnsi="Arial" w:cs="Arial"/>
          <w:color w:val="000000"/>
          <w:sz w:val="24"/>
          <w:szCs w:val="24"/>
        </w:rPr>
        <w:t>”</w:t>
      </w:r>
      <w:r w:rsidR="00B21BC2" w:rsidRPr="00B21BC2">
        <w:rPr>
          <w:rFonts w:ascii="Arial" w:eastAsia="ArialMT" w:hAnsi="Arial" w:cs="Arial"/>
          <w:color w:val="000000"/>
          <w:sz w:val="24"/>
          <w:szCs w:val="24"/>
        </w:rPr>
        <w:t>.</w:t>
      </w:r>
    </w:p>
    <w:p w:rsidR="00E8433A" w:rsidRDefault="00E8433A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I documenti dovranno essere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firmati digitalmente dal legale rappresentante.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Le domande pervenute oltre il termine indicato o senza i documenti prescritti non saranno ammesse alla</w:t>
      </w:r>
      <w:r w:rsidR="00E8433A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procedura. </w:t>
      </w:r>
      <w:r w:rsidR="00E8433A">
        <w:rPr>
          <w:rFonts w:ascii="Arial" w:eastAsia="ArialMT" w:hAnsi="Arial" w:cs="Arial"/>
          <w:color w:val="000000"/>
          <w:sz w:val="24"/>
          <w:szCs w:val="24"/>
        </w:rPr>
        <w:t>La Camera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non prender</w:t>
      </w:r>
      <w:r w:rsidR="00E8433A">
        <w:rPr>
          <w:rFonts w:ascii="Arial" w:eastAsia="ArialMT" w:hAnsi="Arial" w:cs="Arial"/>
          <w:color w:val="000000"/>
          <w:sz w:val="24"/>
          <w:szCs w:val="24"/>
        </w:rPr>
        <w:t>à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in considerazione richieste di partec</w:t>
      </w:r>
      <w:r w:rsidR="00E8433A">
        <w:rPr>
          <w:rFonts w:ascii="Arial" w:eastAsia="ArialMT" w:hAnsi="Arial" w:cs="Arial"/>
          <w:color w:val="000000"/>
          <w:sz w:val="24"/>
          <w:szCs w:val="24"/>
        </w:rPr>
        <w:t xml:space="preserve">ipazione presentate con modalità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diverse da quella sopra indicata.</w:t>
      </w:r>
    </w:p>
    <w:p w:rsidR="00E8433A" w:rsidRPr="00B21BC2" w:rsidRDefault="00E8433A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8. INVITO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lastRenderedPageBreak/>
        <w:t>La Camera, valutate le candidature sulla base della documentazione presentata, inviter</w:t>
      </w:r>
      <w:r w:rsidR="00E8433A">
        <w:rPr>
          <w:rFonts w:ascii="Arial" w:eastAsia="ArialMT" w:hAnsi="Arial" w:cs="Arial"/>
          <w:color w:val="000000"/>
          <w:sz w:val="24"/>
          <w:szCs w:val="24"/>
        </w:rPr>
        <w:t>à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nei giorni</w:t>
      </w:r>
      <w:r w:rsidR="00E8433A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seguenti alla scadenza del presente avviso, gli operatori economici che avranno trasmesso regolare</w:t>
      </w:r>
      <w:r w:rsidR="00E8433A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manifestazione di interesse ed in possesso dei requisiti richiesti.</w:t>
      </w:r>
    </w:p>
    <w:p w:rsidR="00B21BC2" w:rsidRPr="00B21BC2" w:rsidRDefault="00E8433A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>I soggetti così</w:t>
      </w:r>
      <w:r w:rsidR="00B21BC2" w:rsidRPr="00B21BC2">
        <w:rPr>
          <w:rFonts w:ascii="Arial" w:eastAsia="ArialMT" w:hAnsi="Arial" w:cs="Arial"/>
          <w:color w:val="000000"/>
          <w:sz w:val="24"/>
          <w:szCs w:val="24"/>
        </w:rPr>
        <w:t xml:space="preserve"> individuati saranno invitati a presentare la propria offerta,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B21BC2" w:rsidRPr="00B21BC2">
        <w:rPr>
          <w:rFonts w:ascii="Arial" w:eastAsia="ArialMT" w:hAnsi="Arial" w:cs="Arial"/>
          <w:color w:val="000000"/>
          <w:sz w:val="24"/>
          <w:szCs w:val="24"/>
        </w:rPr>
        <w:t>con apposita lettera d’invito (inviata tramite PEC all’indirizzo riportato nel modello “ Manifestazione di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B21BC2" w:rsidRPr="00B21BC2">
        <w:rPr>
          <w:rFonts w:ascii="Arial" w:eastAsia="ArialMT" w:hAnsi="Arial" w:cs="Arial"/>
          <w:color w:val="000000"/>
          <w:sz w:val="24"/>
          <w:szCs w:val="24"/>
        </w:rPr>
        <w:t>interesse”) contenente tutti gli elementi utili allo svolgimento della procedura e alla stipulazione del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B21BC2" w:rsidRPr="00B21BC2">
        <w:rPr>
          <w:rFonts w:ascii="Arial" w:eastAsia="ArialMT" w:hAnsi="Arial" w:cs="Arial"/>
          <w:color w:val="000000"/>
          <w:sz w:val="24"/>
          <w:szCs w:val="24"/>
        </w:rPr>
        <w:t>contratto.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Qualora alla scadenza prev</w:t>
      </w:r>
      <w:r w:rsidR="00E8433A">
        <w:rPr>
          <w:rFonts w:ascii="Arial" w:eastAsia="ArialMT" w:hAnsi="Arial" w:cs="Arial"/>
          <w:color w:val="000000"/>
          <w:sz w:val="24"/>
          <w:szCs w:val="24"/>
        </w:rPr>
        <w:t>ista dall’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avviso pubblico, manifestasse il proprio interesse un solo operatore</w:t>
      </w:r>
      <w:r w:rsidR="00E8433A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economico, la Camera si riserva la facolt</w:t>
      </w:r>
      <w:r w:rsidR="00E8433A">
        <w:rPr>
          <w:rFonts w:ascii="Arial" w:eastAsia="ArialMT" w:hAnsi="Arial" w:cs="Arial"/>
          <w:color w:val="000000"/>
          <w:sz w:val="24"/>
          <w:szCs w:val="24"/>
        </w:rPr>
        <w:t>à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di procedere comunque con l’affidamento</w:t>
      </w:r>
      <w:r w:rsidR="00E8433A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diretto, tramite Richiesta di offerta in M</w:t>
      </w:r>
      <w:r w:rsidR="00E8433A">
        <w:rPr>
          <w:rFonts w:ascii="Arial" w:eastAsia="ArialMT" w:hAnsi="Arial" w:cs="Arial"/>
          <w:color w:val="000000"/>
          <w:sz w:val="24"/>
          <w:szCs w:val="24"/>
        </w:rPr>
        <w:t>E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P</w:t>
      </w:r>
      <w:r w:rsidR="00E8433A">
        <w:rPr>
          <w:rFonts w:ascii="Arial" w:eastAsia="ArialMT" w:hAnsi="Arial" w:cs="Arial"/>
          <w:color w:val="000000"/>
          <w:sz w:val="24"/>
          <w:szCs w:val="24"/>
        </w:rPr>
        <w:t xml:space="preserve">A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all’unico operatore interessato, purch</w:t>
      </w:r>
      <w:r w:rsidR="00E8433A">
        <w:rPr>
          <w:rFonts w:ascii="Arial" w:eastAsia="ArialMT" w:hAnsi="Arial" w:cs="Arial"/>
          <w:color w:val="000000"/>
          <w:sz w:val="24"/>
          <w:szCs w:val="24"/>
        </w:rPr>
        <w:t>é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iscritto al bando</w:t>
      </w:r>
      <w:r w:rsidR="00E8433A">
        <w:rPr>
          <w:rFonts w:ascii="Arial" w:eastAsia="ArialMT" w:hAnsi="Arial" w:cs="Arial"/>
          <w:color w:val="000000"/>
          <w:sz w:val="24"/>
          <w:szCs w:val="24"/>
        </w:rPr>
        <w:t xml:space="preserve"> “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Servizi</w:t>
      </w:r>
      <w:r w:rsidR="00E8433A">
        <w:rPr>
          <w:rFonts w:ascii="Arial" w:eastAsia="ArialMT" w:hAnsi="Arial" w:cs="Arial"/>
          <w:color w:val="000000"/>
          <w:sz w:val="24"/>
          <w:szCs w:val="24"/>
        </w:rPr>
        <w:t>”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iniziativa </w:t>
      </w:r>
      <w:r w:rsidR="00E8433A">
        <w:rPr>
          <w:rFonts w:ascii="Arial" w:eastAsia="ArialMT" w:hAnsi="Arial" w:cs="Arial"/>
          <w:color w:val="000000"/>
          <w:sz w:val="24"/>
          <w:szCs w:val="24"/>
        </w:rPr>
        <w:t>“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Servizi di supporto specialistico</w:t>
      </w:r>
      <w:r w:rsidR="00E8433A">
        <w:rPr>
          <w:rFonts w:ascii="Arial" w:eastAsia="ArialMT" w:hAnsi="Arial" w:cs="Arial"/>
          <w:color w:val="000000"/>
          <w:sz w:val="24"/>
          <w:szCs w:val="24"/>
        </w:rPr>
        <w:t>”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.</w:t>
      </w:r>
    </w:p>
    <w:p w:rsidR="00E8433A" w:rsidRPr="00B21BC2" w:rsidRDefault="00E8433A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9. CRITERIO </w:t>
      </w:r>
      <w:proofErr w:type="spellStart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DI</w:t>
      </w:r>
      <w:proofErr w:type="spellEnd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 SELEZIONE DELL’OFFERTA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Il servizio sar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>à affidato ai sensi dell’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art. 36 comma 2 lettera a) al soggetto che sar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>à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ritenuto idoneo ad offrire il servizio di brokeraggio assicurativo.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I criteri quali/quantitativi 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 xml:space="preserve">preferenziali di negoziazione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cui si far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>à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riferimento per l’affidamento diretto del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servizio in oggetto saranno i seguenti, individuati secondo il seguente ordine di priorit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>à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a) attivit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>à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di assistenza nella gestione amministrativa e contabile delle polizze assicurative e relativa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reportistica e delle procedure di gara (esempio: numero di incontri di assistenza presso l’Ente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offerti per le attivit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>à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di analisi del rischio, verifica dei capitolati, gestione delle procedura di gara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per il rinnovo dei contratti assicurativi);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b) sotto il profilo economico sar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>à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oggetto di valutazione la percentuale di provvigione da applicare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sull’ imponibile dei premi assicurativi e da porre a carico delle compagnie a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>ssicuratrici (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minor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costo del servizio determinato in ragione della percentuale da applicare all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>’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importo dei premi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assicurativi differenziato per polizze RCA e non RCA)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>;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c) attivit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>à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di assistenza e formazione in materia di servizi assicurativi anche in relazione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all’impostazione degli atti di gara (numero di incontri formativi offerti al personale del servizio in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materia di assicurazioni);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d) attivit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>à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di identificazione, analisi e valutazione dei rischi e formulazione di un progetto finalizzato al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conseguimento di economie di spesa, anche mediante eventuale revisione del programma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assicurativo;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e) attivit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>à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di assistenza nella gestione dei sinistri, anche con l’ausilio di apposita piattaforma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informatica messa a disposizione d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>ella Camera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;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f) descrizione </w:t>
      </w:r>
      <w:proofErr w:type="spellStart"/>
      <w:r w:rsidRPr="00B21BC2">
        <w:rPr>
          <w:rFonts w:ascii="Arial" w:eastAsia="ArialMT" w:hAnsi="Arial" w:cs="Arial"/>
          <w:color w:val="000000"/>
          <w:sz w:val="24"/>
          <w:szCs w:val="24"/>
        </w:rPr>
        <w:t>quali-quantitativa</w:t>
      </w:r>
      <w:proofErr w:type="spellEnd"/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dello staff tecnico, inclusa l’assegnazione di un referente del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servizio, messo a disposizione della Camera per la gestione del servizio di brokeraggio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assicurativo, con presentazione dei </w:t>
      </w:r>
      <w:proofErr w:type="spellStart"/>
      <w:r w:rsidRPr="00B21BC2">
        <w:rPr>
          <w:rFonts w:ascii="Arial" w:eastAsia="Arial-ItalicMT" w:hAnsi="Arial" w:cs="Arial"/>
          <w:i/>
          <w:iCs/>
          <w:color w:val="000000"/>
          <w:sz w:val="24"/>
          <w:szCs w:val="24"/>
        </w:rPr>
        <w:t>curricula</w:t>
      </w:r>
      <w:proofErr w:type="spellEnd"/>
      <w:r w:rsidRPr="00B21BC2">
        <w:rPr>
          <w:rFonts w:ascii="Arial" w:eastAsia="Arial-ItalicMT" w:hAnsi="Arial" w:cs="Arial"/>
          <w:i/>
          <w:iCs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dei soggetti indicati e descrizione delle modalit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>à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di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raccordo con la Camera;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g) eventuali proposte di servizi aggiuntivi gratuiti, oltre quelli specificatamente richiesti, aventi stretta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correlazione con il servizio in oggetto. Non saranno presi in considerazione servizi oltre il numero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di tre o servizi gi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>à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previsti nei documenti di gara;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h) numero di pubbliche amministrazioni per le quali viene offerto il servizio;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i) numero di uffici presenti nel territorio della Provincia di 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>Taranto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;</w:t>
      </w:r>
    </w:p>
    <w:p w:rsidR="00FF101C" w:rsidRPr="00B21BC2" w:rsidRDefault="00FF101C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10. PRECISAZIONI SULL’ IMPOSTA </w:t>
      </w:r>
      <w:proofErr w:type="spellStart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DI</w:t>
      </w:r>
      <w:proofErr w:type="spellEnd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 BOLLO SUI CONTRATTI MEPA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Il DPR 26 ottobre 1972, n. 642 “Disciplina dell'imposta di bollo” regolamenta la disciplina degli atti soggetti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ad imposta e riporta l’elencazione degli atti e documenti esenti in modo assoluto dall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>’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imposta.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I documenti elettronici sono “soggetti all'imposta di bollo nella medesima misura prevista per le diverse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tipologie di documenti indicati nella tariffa allegata al DPR n.642 del 1972” (Circolare n. 36 del 6 Dicembre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2006 dell'Agenzia delle Entrate), pertanto occorre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lastRenderedPageBreak/>
        <w:t>procedere al calcolo dell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>’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imposta di bollo come se il file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fosse un esemplare cartaceo e quindi conteggiare € 16,00 ogni 4 pagine o 100 righe del contratto ed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allegati.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Il valore del bollo dipende quindi sia dal numero di facciate che dal numero di righe presenti nel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documento di stipula generato dalla piattaforma 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>MEPA.</w:t>
      </w:r>
    </w:p>
    <w:p w:rsidR="00FF101C" w:rsidRPr="00B21BC2" w:rsidRDefault="00B21BC2" w:rsidP="00FF10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L’imposta di bollo sar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>à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assolta in modo virtuale tramite autorizzazione della Camera 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con provvedimento dell’Intendenza di Finanza n. 4307/2T del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04/04/1977 e l’importo esatto verr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>à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calcolato e comunicato alla ditta aggiudicataria e sar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>à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trattenuto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direttamente sulla prima fattura emessa a fronte del lavoro/servizio/fornitura aggiudicati.</w:t>
      </w:r>
    </w:p>
    <w:p w:rsidR="00FF101C" w:rsidRPr="00B21BC2" w:rsidRDefault="00FF101C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11.TRATTAMENTO DEI DATI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Titolare del trattamento 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>è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la Camera di Commercio di 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>Taranto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, con sede in 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>Taranto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, 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>Viale Virgilio n.152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. Il Titolare pu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>ò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essere contattato mediante e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>-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mail all'indirizzo PEC cciaa@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>ta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.legalmail.camcom.it. La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Camera ha nominato un responsabile della protezione dei dati personali (RPD</w:t>
      </w:r>
      <w:r w:rsidR="00FF101C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ovvero, data </w:t>
      </w:r>
      <w:proofErr w:type="spellStart"/>
      <w:r w:rsidRPr="00B21BC2">
        <w:rPr>
          <w:rFonts w:ascii="Arial" w:eastAsia="ArialMT" w:hAnsi="Arial" w:cs="Arial"/>
          <w:color w:val="000000"/>
          <w:sz w:val="24"/>
          <w:szCs w:val="24"/>
        </w:rPr>
        <w:t>protection</w:t>
      </w:r>
      <w:proofErr w:type="spellEnd"/>
      <w:r w:rsidR="00FF101C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proofErr w:type="spellStart"/>
      <w:r w:rsidR="00FF101C">
        <w:rPr>
          <w:rFonts w:ascii="Arial" w:eastAsia="ArialMT" w:hAnsi="Arial" w:cs="Arial"/>
          <w:color w:val="000000"/>
          <w:sz w:val="24"/>
          <w:szCs w:val="24"/>
        </w:rPr>
        <w:t>officer</w:t>
      </w:r>
      <w:proofErr w:type="spellEnd"/>
      <w:r w:rsidR="00FF101C">
        <w:rPr>
          <w:rFonts w:ascii="Arial" w:eastAsia="ArialMT" w:hAnsi="Arial" w:cs="Arial"/>
          <w:color w:val="000000"/>
          <w:sz w:val="24"/>
          <w:szCs w:val="24"/>
        </w:rPr>
        <w:t>, DPO) contattabile all’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indirizzo mail: </w:t>
      </w:r>
      <w:r w:rsidR="009F0AAE" w:rsidRPr="0003583D">
        <w:rPr>
          <w:rFonts w:ascii="Arial" w:eastAsia="ArialMT" w:hAnsi="Arial" w:cs="Arial"/>
          <w:color w:val="1155CD"/>
          <w:sz w:val="24"/>
          <w:szCs w:val="24"/>
        </w:rPr>
        <w:t>marcella.forte@ta</w:t>
      </w:r>
      <w:r w:rsidRPr="0003583D">
        <w:rPr>
          <w:rFonts w:ascii="Arial" w:eastAsia="ArialMT" w:hAnsi="Arial" w:cs="Arial"/>
          <w:color w:val="1155CD"/>
          <w:sz w:val="24"/>
          <w:szCs w:val="24"/>
        </w:rPr>
        <w:t>.camcom.it</w:t>
      </w:r>
      <w:r w:rsidRPr="0003583D">
        <w:rPr>
          <w:rFonts w:ascii="Arial" w:eastAsia="ArialMT" w:hAnsi="Arial" w:cs="Arial"/>
          <w:color w:val="000000"/>
          <w:sz w:val="24"/>
          <w:szCs w:val="24"/>
        </w:rPr>
        <w:t>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La Camera tratta i dati personali</w:t>
      </w:r>
      <w:r w:rsidR="00B5195D">
        <w:rPr>
          <w:rFonts w:ascii="Arial" w:eastAsia="ArialMT" w:hAnsi="Arial" w:cs="Arial"/>
          <w:color w:val="000000"/>
          <w:sz w:val="24"/>
          <w:szCs w:val="24"/>
        </w:rPr>
        <w:t xml:space="preserve"> degli operatori economici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lecitamente, laddove il trattamento:</w:t>
      </w:r>
    </w:p>
    <w:p w:rsidR="00B21BC2" w:rsidRPr="0003583D" w:rsidRDefault="00FF101C" w:rsidP="0003583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03583D">
        <w:rPr>
          <w:rFonts w:ascii="Arial" w:eastAsia="ArialMT" w:hAnsi="Arial" w:cs="Arial"/>
          <w:color w:val="000000"/>
          <w:sz w:val="24"/>
          <w:szCs w:val="24"/>
        </w:rPr>
        <w:t>sia necessario all’</w:t>
      </w:r>
      <w:r w:rsidR="00B21BC2" w:rsidRPr="0003583D">
        <w:rPr>
          <w:rFonts w:ascii="Arial" w:eastAsia="ArialMT" w:hAnsi="Arial" w:cs="Arial"/>
          <w:color w:val="000000"/>
          <w:sz w:val="24"/>
          <w:szCs w:val="24"/>
        </w:rPr>
        <w:t>esecuzione dei servizi istituzionali e procedimenti amministrativi che l</w:t>
      </w:r>
      <w:r w:rsidR="00B5195D" w:rsidRPr="0003583D">
        <w:rPr>
          <w:rFonts w:ascii="Arial" w:eastAsia="ArialMT" w:hAnsi="Arial" w:cs="Arial"/>
          <w:color w:val="000000"/>
          <w:sz w:val="24"/>
          <w:szCs w:val="24"/>
        </w:rPr>
        <w:t>i</w:t>
      </w:r>
      <w:r w:rsidR="0003583D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B21BC2" w:rsidRPr="0003583D">
        <w:rPr>
          <w:rFonts w:ascii="Arial" w:eastAsia="ArialMT" w:hAnsi="Arial" w:cs="Arial"/>
          <w:color w:val="000000"/>
          <w:sz w:val="24"/>
          <w:szCs w:val="24"/>
        </w:rPr>
        <w:t>riguardano o da</w:t>
      </w:r>
      <w:r w:rsidR="00B5195D" w:rsidRPr="0003583D">
        <w:rPr>
          <w:rFonts w:ascii="Arial" w:eastAsia="ArialMT" w:hAnsi="Arial" w:cs="Arial"/>
          <w:color w:val="000000"/>
          <w:sz w:val="24"/>
          <w:szCs w:val="24"/>
        </w:rPr>
        <w:t>gli stessi</w:t>
      </w:r>
      <w:r w:rsidR="00B21BC2" w:rsidRPr="0003583D">
        <w:rPr>
          <w:rFonts w:ascii="Arial" w:eastAsia="ArialMT" w:hAnsi="Arial" w:cs="Arial"/>
          <w:color w:val="000000"/>
          <w:sz w:val="24"/>
          <w:szCs w:val="24"/>
        </w:rPr>
        <w:t xml:space="preserve"> facoltativamente attivati;</w:t>
      </w:r>
    </w:p>
    <w:p w:rsidR="00B21BC2" w:rsidRPr="0003583D" w:rsidRDefault="00B21BC2" w:rsidP="0003583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03583D">
        <w:rPr>
          <w:rFonts w:ascii="Arial" w:eastAsia="ArialMT" w:hAnsi="Arial" w:cs="Arial"/>
          <w:color w:val="000000"/>
          <w:sz w:val="24"/>
          <w:szCs w:val="24"/>
        </w:rPr>
        <w:t>sia necessario per adempiere ad un obbligo normativo o contrattuale;</w:t>
      </w:r>
    </w:p>
    <w:p w:rsidR="00B21BC2" w:rsidRPr="0003583D" w:rsidRDefault="00B21BC2" w:rsidP="0003583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03583D">
        <w:rPr>
          <w:rFonts w:ascii="Arial" w:eastAsia="ArialMT" w:hAnsi="Arial" w:cs="Arial"/>
          <w:color w:val="000000"/>
          <w:sz w:val="24"/>
          <w:szCs w:val="24"/>
        </w:rPr>
        <w:t xml:space="preserve">sia basato sul consenso espresso per servizi </w:t>
      </w:r>
      <w:r w:rsidR="00B5195D" w:rsidRPr="0003583D">
        <w:rPr>
          <w:rFonts w:ascii="Arial" w:eastAsia="ArialMT" w:hAnsi="Arial" w:cs="Arial"/>
          <w:color w:val="000000"/>
          <w:sz w:val="24"/>
          <w:szCs w:val="24"/>
        </w:rPr>
        <w:t xml:space="preserve">promozionali e/o informativi dagli stessi </w:t>
      </w:r>
      <w:r w:rsidRPr="0003583D">
        <w:rPr>
          <w:rFonts w:ascii="Arial" w:eastAsia="ArialMT" w:hAnsi="Arial" w:cs="Arial"/>
          <w:color w:val="000000"/>
          <w:sz w:val="24"/>
          <w:szCs w:val="24"/>
        </w:rPr>
        <w:t>facoltativamente</w:t>
      </w:r>
      <w:r w:rsidR="00B5195D" w:rsidRPr="0003583D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03583D">
        <w:rPr>
          <w:rFonts w:ascii="Arial" w:eastAsia="ArialMT" w:hAnsi="Arial" w:cs="Arial"/>
          <w:color w:val="000000"/>
          <w:sz w:val="24"/>
          <w:szCs w:val="24"/>
        </w:rPr>
        <w:t>richiesti.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222222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Si invita a leggere l’informativa </w:t>
      </w:r>
      <w:r w:rsidRPr="00B21BC2">
        <w:rPr>
          <w:rFonts w:ascii="Arial" w:eastAsia="ArialMT" w:hAnsi="Arial" w:cs="Arial"/>
          <w:color w:val="262626"/>
          <w:sz w:val="24"/>
          <w:szCs w:val="24"/>
        </w:rPr>
        <w:t>pubblicata nel sito istituzionale della Camera alla</w:t>
      </w:r>
      <w:r w:rsidR="00B5195D">
        <w:rPr>
          <w:rFonts w:ascii="Arial" w:eastAsia="ArialMT" w:hAnsi="Arial" w:cs="Arial"/>
          <w:color w:val="262626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262626"/>
          <w:sz w:val="24"/>
          <w:szCs w:val="24"/>
        </w:rPr>
        <w:t>pagina</w:t>
      </w:r>
      <w:r w:rsidR="0003583D" w:rsidRPr="0003583D">
        <w:t xml:space="preserve"> </w:t>
      </w:r>
      <w:hyperlink r:id="rId12" w:anchor="privacy" w:history="1">
        <w:r w:rsidR="0003583D" w:rsidRPr="0003583D">
          <w:rPr>
            <w:rFonts w:ascii="Arial" w:eastAsia="ArialMT" w:hAnsi="Arial" w:cs="Arial"/>
            <w:color w:val="262626"/>
            <w:sz w:val="24"/>
            <w:szCs w:val="24"/>
          </w:rPr>
          <w:t>http://www.camcomtaranto.gov.it/Pagine/Privacy/Disclaimer.html#privacy</w:t>
        </w:r>
      </w:hyperlink>
      <w:r w:rsidRPr="0003583D">
        <w:rPr>
          <w:rFonts w:ascii="Arial" w:eastAsia="ArialMT" w:hAnsi="Arial" w:cs="Arial"/>
          <w:color w:val="262626"/>
          <w:sz w:val="24"/>
          <w:szCs w:val="24"/>
        </w:rPr>
        <w:t>.</w:t>
      </w:r>
    </w:p>
    <w:p w:rsidR="00B5195D" w:rsidRPr="00B21BC2" w:rsidRDefault="00B5195D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222222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12. CHIARIMENTI E/O INFORMAZIONI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Per qualsiasi informazione e/o chiarimento, gli interessati potranno rivolgersi all'ufficio Provveditorato </w:t>
      </w:r>
      <w:r w:rsidR="00B5195D">
        <w:rPr>
          <w:rFonts w:ascii="Arial" w:eastAsia="ArialMT" w:hAnsi="Arial" w:cs="Arial"/>
          <w:color w:val="000000"/>
          <w:sz w:val="24"/>
          <w:szCs w:val="24"/>
        </w:rPr>
        <w:t>–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via</w:t>
      </w:r>
      <w:r w:rsidR="00B5195D">
        <w:rPr>
          <w:rFonts w:ascii="Arial" w:eastAsia="ArialMT" w:hAnsi="Arial" w:cs="Arial"/>
          <w:color w:val="000000"/>
          <w:sz w:val="24"/>
          <w:szCs w:val="24"/>
        </w:rPr>
        <w:t xml:space="preserve">le Virgilio 152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e-mail </w:t>
      </w:r>
      <w:r w:rsidR="00B5195D">
        <w:rPr>
          <w:rFonts w:ascii="Arial" w:eastAsia="ArialMT" w:hAnsi="Arial" w:cs="Arial"/>
          <w:color w:val="000000"/>
          <w:sz w:val="24"/>
          <w:szCs w:val="24"/>
        </w:rPr>
        <w:t>dora.spinosa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@</w:t>
      </w:r>
      <w:r w:rsidR="00B5195D">
        <w:rPr>
          <w:rFonts w:ascii="Arial" w:eastAsia="ArialMT" w:hAnsi="Arial" w:cs="Arial"/>
          <w:color w:val="000000"/>
          <w:sz w:val="24"/>
          <w:szCs w:val="24"/>
        </w:rPr>
        <w:t>ta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.camcom.it</w:t>
      </w:r>
      <w:r w:rsidRPr="00B21BC2">
        <w:rPr>
          <w:rFonts w:ascii="Arial" w:eastAsia="ArialMT" w:hAnsi="Arial" w:cs="Arial"/>
          <w:color w:val="FF0000"/>
          <w:sz w:val="24"/>
          <w:szCs w:val="24"/>
        </w:rPr>
        <w:t xml:space="preserve">,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specificando nell'oggetto della e-mail la seguente dicitura</w:t>
      </w:r>
      <w:r w:rsidR="00B5195D">
        <w:rPr>
          <w:rFonts w:ascii="Arial" w:eastAsia="ArialMT" w:hAnsi="Arial" w:cs="Arial"/>
          <w:color w:val="000000"/>
          <w:sz w:val="24"/>
          <w:szCs w:val="24"/>
        </w:rPr>
        <w:t>: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“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MANIFESTAZIONE </w:t>
      </w:r>
      <w:proofErr w:type="spellStart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DI</w:t>
      </w:r>
      <w:proofErr w:type="spellEnd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 INTERESSE PER LA PARTECIPAZIONE ALLA PROCEDURA RELATIVA</w:t>
      </w:r>
      <w:r w:rsidR="00B5195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ALL’AFFIDAMENTO DEL SERVIZIO </w:t>
      </w:r>
      <w:proofErr w:type="spellStart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DI</w:t>
      </w:r>
      <w:proofErr w:type="spellEnd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 BROKERAGGIO ASSICURATIVO DELLA CAMERA </w:t>
      </w:r>
      <w:proofErr w:type="spellStart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DI</w:t>
      </w:r>
      <w:proofErr w:type="spellEnd"/>
      <w:r w:rsidR="00B5195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COMMERCIO </w:t>
      </w:r>
      <w:proofErr w:type="spellStart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DI</w:t>
      </w:r>
      <w:proofErr w:type="spellEnd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5195D">
        <w:rPr>
          <w:rFonts w:ascii="Arial" w:hAnsi="Arial" w:cs="Arial"/>
          <w:b/>
          <w:bCs/>
          <w:color w:val="000000"/>
          <w:sz w:val="24"/>
          <w:szCs w:val="24"/>
        </w:rPr>
        <w:t>TARANTO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” o contattando l’ufficio dal </w:t>
      </w:r>
      <w:r w:rsidR="00B5195D">
        <w:rPr>
          <w:rFonts w:ascii="Arial" w:eastAsia="ArialMT" w:hAnsi="Arial" w:cs="Arial"/>
          <w:color w:val="000000"/>
          <w:sz w:val="24"/>
          <w:szCs w:val="24"/>
        </w:rPr>
        <w:t>lunedì al venerdì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dalle ore </w:t>
      </w:r>
      <w:r w:rsidR="00B5195D">
        <w:rPr>
          <w:rFonts w:ascii="Arial" w:eastAsia="ArialMT" w:hAnsi="Arial" w:cs="Arial"/>
          <w:color w:val="000000"/>
          <w:sz w:val="24"/>
          <w:szCs w:val="24"/>
        </w:rPr>
        <w:t>10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:</w:t>
      </w:r>
      <w:r w:rsidR="00B5195D">
        <w:rPr>
          <w:rFonts w:ascii="Arial" w:eastAsia="ArialMT" w:hAnsi="Arial" w:cs="Arial"/>
          <w:color w:val="000000"/>
          <w:sz w:val="24"/>
          <w:szCs w:val="24"/>
        </w:rPr>
        <w:t>3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0 alle 1</w:t>
      </w:r>
      <w:r w:rsidR="00B5195D">
        <w:rPr>
          <w:rFonts w:ascii="Arial" w:eastAsia="ArialMT" w:hAnsi="Arial" w:cs="Arial"/>
          <w:color w:val="000000"/>
          <w:sz w:val="24"/>
          <w:szCs w:val="24"/>
        </w:rPr>
        <w:t>3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:30 al</w:t>
      </w:r>
      <w:r w:rsidR="00B5195D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numero telefonico: </w:t>
      </w:r>
      <w:r w:rsidR="00B5195D">
        <w:rPr>
          <w:rFonts w:ascii="Arial" w:eastAsia="ArialMT" w:hAnsi="Arial" w:cs="Arial"/>
          <w:color w:val="000000"/>
          <w:sz w:val="24"/>
          <w:szCs w:val="24"/>
        </w:rPr>
        <w:t>099/7783130.</w:t>
      </w:r>
    </w:p>
    <w:p w:rsidR="00B5195D" w:rsidRPr="00B21BC2" w:rsidRDefault="00B5195D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Pr="00B5195D" w:rsidRDefault="00B5195D" w:rsidP="00B5195D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</w:t>
      </w:r>
      <w:r w:rsidR="00B21BC2" w:rsidRPr="00B5195D">
        <w:rPr>
          <w:rFonts w:ascii="Arial" w:hAnsi="Arial" w:cs="Arial"/>
          <w:bCs/>
          <w:color w:val="000000"/>
          <w:sz w:val="24"/>
          <w:szCs w:val="24"/>
        </w:rPr>
        <w:t xml:space="preserve">l </w:t>
      </w:r>
      <w:proofErr w:type="spellStart"/>
      <w:r w:rsidR="00B21BC2" w:rsidRPr="00B5195D">
        <w:rPr>
          <w:rFonts w:ascii="Arial" w:hAnsi="Arial" w:cs="Arial"/>
          <w:bCs/>
          <w:color w:val="000000"/>
          <w:sz w:val="24"/>
          <w:szCs w:val="24"/>
        </w:rPr>
        <w:t>R.U.P.</w:t>
      </w:r>
      <w:proofErr w:type="spellEnd"/>
    </w:p>
    <w:p w:rsidR="00B21BC2" w:rsidRPr="00B5195D" w:rsidRDefault="00B5195D" w:rsidP="00B5195D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B5195D">
        <w:rPr>
          <w:rFonts w:ascii="Arial" w:hAnsi="Arial" w:cs="Arial"/>
          <w:bCs/>
          <w:color w:val="000000"/>
          <w:sz w:val="24"/>
          <w:szCs w:val="24"/>
        </w:rPr>
        <w:t>Ufficio Provveditorato</w:t>
      </w:r>
    </w:p>
    <w:p w:rsidR="00B5195D" w:rsidRPr="00B5195D" w:rsidRDefault="00B5195D" w:rsidP="00B5195D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B5195D">
        <w:rPr>
          <w:rFonts w:ascii="Arial" w:hAnsi="Arial" w:cs="Arial"/>
          <w:bCs/>
          <w:color w:val="000000"/>
          <w:sz w:val="24"/>
          <w:szCs w:val="24"/>
        </w:rPr>
        <w:t>(dr.ssa Dora Spinosa)</w:t>
      </w:r>
    </w:p>
    <w:p w:rsidR="00B5195D" w:rsidRDefault="00B5195D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:rsidR="00B21BC2" w:rsidRPr="00B21BC2" w:rsidRDefault="00B21BC2" w:rsidP="00567AC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Modello Manifestazione di interesse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“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MANIFESTAZIONE </w:t>
      </w:r>
      <w:proofErr w:type="spellStart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DI</w:t>
      </w:r>
      <w:proofErr w:type="spellEnd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 INTERESSE PER LA PARTECIPAZIONE ALLA PROCEDURA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RELATIVA ALL’AFFIDAMENTO DEL SERVIZIO </w:t>
      </w:r>
      <w:proofErr w:type="spellStart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DI</w:t>
      </w:r>
      <w:proofErr w:type="spellEnd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 BROKERAGGIO ASSICURATIVO DELLA</w:t>
      </w:r>
      <w:r w:rsidR="00567AC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CAMERA </w:t>
      </w:r>
      <w:proofErr w:type="spellStart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DI</w:t>
      </w:r>
      <w:proofErr w:type="spellEnd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 COMMERCIO </w:t>
      </w:r>
      <w:proofErr w:type="spellStart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DI</w:t>
      </w:r>
      <w:proofErr w:type="spellEnd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67ACF">
        <w:rPr>
          <w:rFonts w:ascii="Arial" w:hAnsi="Arial" w:cs="Arial"/>
          <w:b/>
          <w:bCs/>
          <w:color w:val="000000"/>
          <w:sz w:val="24"/>
          <w:szCs w:val="24"/>
        </w:rPr>
        <w:t>TARANTO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”.</w:t>
      </w:r>
    </w:p>
    <w:p w:rsidR="00567ACF" w:rsidRPr="00B21BC2" w:rsidRDefault="00567AC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Alla Camera di Commercio di </w:t>
      </w:r>
      <w:r w:rsidR="00567ACF">
        <w:rPr>
          <w:rFonts w:ascii="Arial" w:eastAsia="ArialMT" w:hAnsi="Arial" w:cs="Arial"/>
          <w:color w:val="000000"/>
          <w:sz w:val="24"/>
          <w:szCs w:val="24"/>
        </w:rPr>
        <w:t>Taranto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sede </w:t>
      </w:r>
      <w:r w:rsidR="00567ACF">
        <w:rPr>
          <w:rFonts w:ascii="Arial" w:eastAsia="ArialMT" w:hAnsi="Arial" w:cs="Arial"/>
          <w:color w:val="000000"/>
          <w:sz w:val="24"/>
          <w:szCs w:val="24"/>
        </w:rPr>
        <w:t>Viale Virgilio 152</w:t>
      </w:r>
    </w:p>
    <w:p w:rsidR="00567ACF" w:rsidRDefault="00567AC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>74121 Taranto</w:t>
      </w:r>
    </w:p>
    <w:p w:rsidR="00567ACF" w:rsidRDefault="00567AC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567ACF" w:rsidRPr="00B21BC2" w:rsidRDefault="00567AC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Il/la sottoscritto/a ______________________________________________________________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Nato/a a ___________________________________ (prov._____) il______________________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in qualit</w:t>
      </w:r>
      <w:r w:rsidR="0088195B">
        <w:rPr>
          <w:rFonts w:ascii="Arial" w:eastAsia="ArialMT" w:hAnsi="Arial" w:cs="Arial"/>
          <w:color w:val="000000"/>
          <w:sz w:val="24"/>
          <w:szCs w:val="24"/>
        </w:rPr>
        <w:t>à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di: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□ legale rappresentante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□ titolare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□ procuratore</w:t>
      </w:r>
      <w:r w:rsidR="0088195B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dell’Impresa __________________________________________________________________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Cod. Fiscale __________________________ Partita IVA ______________________________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con sede legale in via/</w:t>
      </w:r>
      <w:proofErr w:type="spellStart"/>
      <w:r w:rsidRPr="00B21BC2">
        <w:rPr>
          <w:rFonts w:ascii="Arial" w:eastAsia="ArialMT" w:hAnsi="Arial" w:cs="Arial"/>
          <w:color w:val="000000"/>
          <w:sz w:val="24"/>
          <w:szCs w:val="24"/>
        </w:rPr>
        <w:t>p.zza</w:t>
      </w:r>
      <w:proofErr w:type="spellEnd"/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______________________________________________________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CAP ___________ Comune _______________________________________ Prov. _________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Stato ________________________________________________________________________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Tel ___________/_________________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E-mail ______________________________________________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PEC _______________________________________________</w:t>
      </w:r>
    </w:p>
    <w:p w:rsidR="00567ACF" w:rsidRPr="00B21BC2" w:rsidRDefault="00567AC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Default="00B21BC2" w:rsidP="00567A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Manifesta</w:t>
      </w:r>
    </w:p>
    <w:p w:rsidR="00567ACF" w:rsidRPr="00B21BC2" w:rsidRDefault="00567ACF" w:rsidP="00567A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21BC2" w:rsidRDefault="00567AC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>l’interesse dell’</w:t>
      </w:r>
      <w:r w:rsidR="00B21BC2" w:rsidRPr="00B21BC2">
        <w:rPr>
          <w:rFonts w:ascii="Arial" w:eastAsia="ArialMT" w:hAnsi="Arial" w:cs="Arial"/>
          <w:color w:val="000000"/>
          <w:sz w:val="24"/>
          <w:szCs w:val="24"/>
        </w:rPr>
        <w:t>impresa rappresentata ad essere invitata a partecipare alla procedura finalizzata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B21BC2" w:rsidRPr="00B21BC2">
        <w:rPr>
          <w:rFonts w:ascii="Arial" w:eastAsia="ArialMT" w:hAnsi="Arial" w:cs="Arial"/>
          <w:color w:val="000000"/>
          <w:sz w:val="24"/>
          <w:szCs w:val="24"/>
        </w:rPr>
        <w:t>all’aggiudicazione del servizio di consulenza e intermediazione assicurativa della Camera di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B21BC2" w:rsidRPr="00B21BC2">
        <w:rPr>
          <w:rFonts w:ascii="Arial" w:eastAsia="ArialMT" w:hAnsi="Arial" w:cs="Arial"/>
          <w:color w:val="000000"/>
          <w:sz w:val="24"/>
          <w:szCs w:val="24"/>
        </w:rPr>
        <w:t xml:space="preserve">Commercio di </w:t>
      </w:r>
      <w:r>
        <w:rPr>
          <w:rFonts w:ascii="Arial" w:eastAsia="ArialMT" w:hAnsi="Arial" w:cs="Arial"/>
          <w:color w:val="000000"/>
          <w:sz w:val="24"/>
          <w:szCs w:val="24"/>
        </w:rPr>
        <w:t>Taranto</w:t>
      </w:r>
      <w:r w:rsidR="00B21BC2" w:rsidRPr="00B21BC2">
        <w:rPr>
          <w:rFonts w:ascii="Arial" w:eastAsia="ArialMT" w:hAnsi="Arial" w:cs="Arial"/>
          <w:color w:val="000000"/>
          <w:sz w:val="24"/>
          <w:szCs w:val="24"/>
        </w:rPr>
        <w:t xml:space="preserve"> in oggetto individuato;</w:t>
      </w:r>
    </w:p>
    <w:p w:rsidR="00567ACF" w:rsidRPr="00B21BC2" w:rsidRDefault="00567AC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Default="00B21BC2" w:rsidP="00567A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Dichiara a tal fine</w:t>
      </w:r>
    </w:p>
    <w:p w:rsidR="00567ACF" w:rsidRPr="00B21BC2" w:rsidRDefault="00567AC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ai sensi degli artt. 46 e 47 del D.P.R. 445/2000, consapevole delle sanzioni penali previste</w:t>
      </w:r>
      <w:r w:rsidR="00567AC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all’art.76 del D.P.R. 445/2000 per le ipotesi di falsit</w:t>
      </w:r>
      <w:r w:rsidR="00567ACF">
        <w:rPr>
          <w:rFonts w:ascii="Arial" w:eastAsia="ArialMT" w:hAnsi="Arial" w:cs="Arial"/>
          <w:color w:val="000000"/>
          <w:sz w:val="24"/>
          <w:szCs w:val="24"/>
        </w:rPr>
        <w:t>à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in atti e dichiarazioni mendaci ivi indicate,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A) che ad integrazione di quanto indicato nel DGUE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parte III, Sezione D, punto</w:t>
      </w:r>
      <w:r w:rsidR="00567AC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“Violazione degli obblighi in materia di diritto del lavoro”,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sugli obblighi previsti dalla</w:t>
      </w:r>
      <w:r w:rsidR="00567AC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Legge 12 marzo 1999, n. 68 in tema di diritto al lavoro dei disabili (barrare la sola casella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di interesse):</w:t>
      </w:r>
    </w:p>
    <w:p w:rsidR="00567ACF" w:rsidRPr="00B21BC2" w:rsidRDefault="00567AC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OpenSymbol" w:hAnsi="Times New Roman" w:cs="Arial"/>
          <w:color w:val="000000"/>
          <w:sz w:val="24"/>
          <w:szCs w:val="24"/>
        </w:rPr>
        <w:t>❏</w:t>
      </w:r>
      <w:r w:rsidRPr="00B21BC2">
        <w:rPr>
          <w:rFonts w:ascii="Arial" w:eastAsia="OpenSymbo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ai sensi dell’art. 17 della legge 12 marzo 1999, n. 68, la ditta e in regola con le</w:t>
      </w:r>
      <w:r w:rsidR="00567AC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norme della suddetta legge e l’ufficio competente ad attestare l’avvenuta</w:t>
      </w:r>
      <w:r w:rsidR="00567AC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ottemperanza da parte del concorrente e l’ufficio</w:t>
      </w:r>
      <w:r w:rsidR="00567AC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__________________________________________ presso la provincia di</w:t>
      </w:r>
      <w:r w:rsidR="00567AC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_____________________________;</w:t>
      </w:r>
    </w:p>
    <w:p w:rsidR="00567ACF" w:rsidRPr="00B21BC2" w:rsidRDefault="00567AC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oppure</w:t>
      </w:r>
    </w:p>
    <w:p w:rsidR="00567ACF" w:rsidRPr="00B21BC2" w:rsidRDefault="00567AC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OpenSymbol" w:hAnsi="Times New Roman" w:cs="Arial"/>
          <w:color w:val="000000"/>
          <w:sz w:val="24"/>
          <w:szCs w:val="24"/>
        </w:rPr>
        <w:t>❏</w:t>
      </w:r>
      <w:r w:rsidRPr="00B21BC2">
        <w:rPr>
          <w:rFonts w:ascii="Arial" w:eastAsia="OpenSymbo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la Impresa/Societ</w:t>
      </w:r>
      <w:r w:rsidR="0088195B">
        <w:rPr>
          <w:rFonts w:ascii="Arial" w:eastAsia="ArialMT" w:hAnsi="Arial" w:cs="Arial"/>
          <w:color w:val="000000"/>
          <w:sz w:val="24"/>
          <w:szCs w:val="24"/>
        </w:rPr>
        <w:t>à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/Altro Soggetto Giuridico non </w:t>
      </w:r>
      <w:r w:rsidR="00567ACF">
        <w:rPr>
          <w:rFonts w:ascii="Arial" w:eastAsia="ArialMT" w:hAnsi="Arial" w:cs="Arial"/>
          <w:color w:val="000000"/>
          <w:sz w:val="24"/>
          <w:szCs w:val="24"/>
        </w:rPr>
        <w:t>è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assoggettata/o agli obblighi di</w:t>
      </w:r>
      <w:r w:rsidR="00567AC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assunzione obbligatoria di cui alla legge 12 marzo 1999, n. 68;</w:t>
      </w:r>
    </w:p>
    <w:p w:rsidR="00567ACF" w:rsidRPr="00B21BC2" w:rsidRDefault="00567AC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Specificare, di seguito, il numero di dipendenti ai fini del computo per l’eventuale obbligo</w:t>
      </w:r>
      <w:r w:rsidR="00567AC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sancito dalla legge 68/99: ______________________</w:t>
      </w:r>
    </w:p>
    <w:p w:rsidR="00567ACF" w:rsidRPr="00B21BC2" w:rsidRDefault="00567AC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B) che ad integrazione di quanto indicato nel DGUE alla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parte IV, Sezione A “Idoneità”:</w:t>
      </w:r>
    </w:p>
    <w:p w:rsidR="00567ACF" w:rsidRPr="00B21BC2" w:rsidRDefault="00567AC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OpenSymbol" w:hAnsi="Times New Roman" w:cs="Arial"/>
          <w:color w:val="000000"/>
          <w:sz w:val="24"/>
          <w:szCs w:val="24"/>
        </w:rPr>
        <w:t>❏</w:t>
      </w:r>
      <w:r w:rsidRPr="00B21BC2">
        <w:rPr>
          <w:rFonts w:ascii="Arial" w:eastAsia="OpenSymbo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l’impresa </w:t>
      </w:r>
      <w:r w:rsidR="00B236EB">
        <w:rPr>
          <w:rFonts w:ascii="Arial" w:eastAsia="ArialMT" w:hAnsi="Arial" w:cs="Arial"/>
          <w:color w:val="000000"/>
          <w:sz w:val="24"/>
          <w:szCs w:val="24"/>
        </w:rPr>
        <w:t>è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iscritta al Mercato Elettronico della Pubblica Amministrazione (</w:t>
      </w:r>
      <w:r w:rsidR="00567ACF">
        <w:rPr>
          <w:rFonts w:ascii="Arial" w:eastAsia="ArialMT" w:hAnsi="Arial" w:cs="Arial"/>
          <w:color w:val="000000"/>
          <w:sz w:val="24"/>
          <w:szCs w:val="24"/>
        </w:rPr>
        <w:t>ME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PA)</w:t>
      </w:r>
      <w:r w:rsidR="00567AC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all’iniziativa Servizi di Supporto Specialistico</w:t>
      </w:r>
      <w:r w:rsidR="00265F7B">
        <w:rPr>
          <w:rFonts w:ascii="Arial" w:eastAsia="ArialMT" w:hAnsi="Arial" w:cs="Arial"/>
          <w:color w:val="000000"/>
          <w:sz w:val="24"/>
          <w:szCs w:val="24"/>
        </w:rPr>
        <w:t xml:space="preserve"> ed ha almeno una sede operativa nella regione Puglia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;</w:t>
      </w:r>
    </w:p>
    <w:p w:rsidR="00567ACF" w:rsidRPr="00B21BC2" w:rsidRDefault="00567AC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OpenSymbol" w:hAnsi="Times New Roman" w:cs="Arial"/>
          <w:color w:val="000000"/>
          <w:sz w:val="24"/>
          <w:szCs w:val="24"/>
        </w:rPr>
        <w:t>❏</w:t>
      </w:r>
      <w:r w:rsidRPr="00B21BC2">
        <w:rPr>
          <w:rFonts w:ascii="Arial" w:eastAsia="OpenSymbo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l’impresa </w:t>
      </w:r>
      <w:r w:rsidR="00B236EB">
        <w:rPr>
          <w:rFonts w:ascii="Arial" w:eastAsia="ArialMT" w:hAnsi="Arial" w:cs="Arial"/>
          <w:color w:val="000000"/>
          <w:sz w:val="24"/>
          <w:szCs w:val="24"/>
        </w:rPr>
        <w:t>è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iscritta al Registro Unico degli Intermediari assicurativi e riassicurativi</w:t>
      </w:r>
      <w:r w:rsidR="00567AC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="00567ACF" w:rsidRPr="00B21BC2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(RUI) di cui all’art. 109 del D. </w:t>
      </w:r>
      <w:proofErr w:type="spellStart"/>
      <w:r w:rsidRPr="00B21BC2">
        <w:rPr>
          <w:rFonts w:ascii="Arial" w:eastAsia="ArialMT" w:hAnsi="Arial" w:cs="Arial"/>
          <w:color w:val="000000"/>
          <w:sz w:val="24"/>
          <w:szCs w:val="24"/>
        </w:rPr>
        <w:t>Lgs</w:t>
      </w:r>
      <w:proofErr w:type="spellEnd"/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209/2005 e successivi regolamenti ISVAP nella</w:t>
      </w:r>
      <w:r w:rsidR="00567AC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sezione B al n. di iscrizione _____________ del _____________</w:t>
      </w:r>
    </w:p>
    <w:p w:rsidR="00567ACF" w:rsidRPr="00B21BC2" w:rsidRDefault="00567AC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Default="00B21BC2" w:rsidP="00B21BC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C) di autorizzare la Camera di Commercio di </w:t>
      </w:r>
      <w:r w:rsidR="00567ACF">
        <w:rPr>
          <w:rFonts w:ascii="Arial" w:eastAsia="ArialMT" w:hAnsi="Arial" w:cs="Arial"/>
          <w:color w:val="000000"/>
          <w:sz w:val="24"/>
          <w:szCs w:val="24"/>
        </w:rPr>
        <w:t>Taranto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a trasmettere tramite Posta Elettronica</w:t>
      </w:r>
      <w:r w:rsidR="00567AC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Certificata la lettera d’invito alla procedura negoziata in epigrafe indicata, nonch</w:t>
      </w:r>
      <w:r w:rsidR="00567ACF">
        <w:rPr>
          <w:rFonts w:ascii="Arial" w:eastAsia="ArialMT" w:hAnsi="Arial" w:cs="Arial"/>
          <w:color w:val="000000"/>
          <w:sz w:val="24"/>
          <w:szCs w:val="24"/>
        </w:rPr>
        <w:t xml:space="preserve">é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tutte le</w:t>
      </w:r>
      <w:r w:rsidR="00567AC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comunicazioni inerenti la suddetta procedura, al seguente indirizzo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PEC:</w:t>
      </w:r>
    </w:p>
    <w:p w:rsidR="00567ACF" w:rsidRPr="00B21BC2" w:rsidRDefault="00567ACF" w:rsidP="00B21BC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7ACF" w:rsidRPr="00B21BC2" w:rsidRDefault="00567AC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567ACF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D) di essere a conoscenza che la presente richiesta, non comporta la predisposizione di</w:t>
      </w:r>
      <w:r w:rsidR="00567AC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graduatorie, l’attribuzione di punteggio o di altre classificazioni di merito, che non</w:t>
      </w:r>
      <w:r w:rsidR="00567AC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costituisce proposta contrattuale e che l’Amministrazione si riserva di interrompere in</w:t>
      </w:r>
      <w:r w:rsidR="00567AC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qualsiasi momento, il procedimento avviato, senza che i soggetti richiedenti possano</w:t>
      </w:r>
      <w:r w:rsidR="00567AC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vantare alcuna pretesa;</w:t>
      </w:r>
    </w:p>
    <w:p w:rsidR="00567ACF" w:rsidRDefault="00567AC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E) di essere informato, ai sensi e per gli effetti del d.lgs. 30 giugno 2003, n. 196, che i dati</w:t>
      </w:r>
      <w:r w:rsidR="00567AC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personali raccolti saranno trattati anche</w:t>
      </w:r>
      <w:r w:rsidR="00567ACF">
        <w:rPr>
          <w:rFonts w:ascii="Arial" w:eastAsia="ArialMT" w:hAnsi="Arial" w:cs="Arial"/>
          <w:color w:val="000000"/>
          <w:sz w:val="24"/>
          <w:szCs w:val="24"/>
        </w:rPr>
        <w:t xml:space="preserve"> con strumenti informatici, nell’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ambito del</w:t>
      </w:r>
      <w:r w:rsidR="00567AC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procedimento e nel rispetto della normativa vigente e di specie.</w:t>
      </w:r>
    </w:p>
    <w:p w:rsidR="00567ACF" w:rsidRDefault="00567AC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567ACF" w:rsidRPr="00B21BC2" w:rsidRDefault="00567AC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567ACF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Luogo e data ____________________</w:t>
      </w:r>
    </w:p>
    <w:p w:rsidR="00567ACF" w:rsidRDefault="00567AC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567ACF" w:rsidRDefault="00567AC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Pr="00B21BC2" w:rsidRDefault="00B21BC2" w:rsidP="00567ACF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FIRMA DEL LEGALE RAPPRESENTANTE</w:t>
      </w:r>
    </w:p>
    <w:p w:rsidR="00B21BC2" w:rsidRPr="00B21BC2" w:rsidRDefault="00B21BC2" w:rsidP="00567ACF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o PROCURATORE</w:t>
      </w:r>
    </w:p>
    <w:p w:rsidR="00B21BC2" w:rsidRPr="00B21BC2" w:rsidRDefault="00B21BC2" w:rsidP="00567ACF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__________________________________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Allegare: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● Copia documento d’</w:t>
      </w:r>
      <w:proofErr w:type="spellStart"/>
      <w:r w:rsidRPr="00B21BC2">
        <w:rPr>
          <w:rFonts w:ascii="Arial" w:eastAsia="ArialMT" w:hAnsi="Arial" w:cs="Arial"/>
          <w:color w:val="000000"/>
          <w:sz w:val="24"/>
          <w:szCs w:val="24"/>
        </w:rPr>
        <w:t>identita</w:t>
      </w:r>
      <w:proofErr w:type="spellEnd"/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valido del firmatario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● Copia polizza </w:t>
      </w:r>
      <w:proofErr w:type="spellStart"/>
      <w:r w:rsidRPr="00B21BC2">
        <w:rPr>
          <w:rFonts w:ascii="Arial" w:eastAsia="ArialMT" w:hAnsi="Arial" w:cs="Arial"/>
          <w:color w:val="000000"/>
          <w:sz w:val="24"/>
          <w:szCs w:val="24"/>
        </w:rPr>
        <w:t>Responsabilita</w:t>
      </w:r>
      <w:proofErr w:type="spellEnd"/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civile per errori professionali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● </w:t>
      </w:r>
      <w:proofErr w:type="spellStart"/>
      <w:r w:rsidRPr="00B21BC2">
        <w:rPr>
          <w:rFonts w:ascii="Arial" w:eastAsia="ArialMT" w:hAnsi="Arial" w:cs="Arial"/>
          <w:color w:val="000000"/>
          <w:sz w:val="24"/>
          <w:szCs w:val="24"/>
        </w:rPr>
        <w:t>D.G.U.E.</w:t>
      </w:r>
      <w:proofErr w:type="spellEnd"/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 (Documento di gara unico europeo)</w:t>
      </w:r>
    </w:p>
    <w:p w:rsidR="00567ACF" w:rsidRDefault="00B21BC2" w:rsidP="00B236EB">
      <w:pPr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B21BC2">
        <w:rPr>
          <w:rFonts w:ascii="Arial" w:eastAsia="ArialMT" w:hAnsi="Arial" w:cs="Arial"/>
          <w:color w:val="000000"/>
          <w:sz w:val="24"/>
          <w:szCs w:val="24"/>
        </w:rPr>
        <w:t>● Documentazione a dimostrazione di aver intermediato, negli ultimi tre esercizi antecedenti la data</w:t>
      </w:r>
      <w:r w:rsidR="00567AC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di pubblicazione del presente avviso, polizze stipulate da Pubbliche Amministrazioni (iscritte</w:t>
      </w:r>
      <w:r w:rsidR="00567AC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nell’elenco ISTAT pubblicato ai sensi dell’articolo 1, comma 3, della legge n. 196/2009 e </w:t>
      </w:r>
      <w:proofErr w:type="spellStart"/>
      <w:r w:rsidRPr="00B21BC2">
        <w:rPr>
          <w:rFonts w:ascii="Arial" w:eastAsia="ArialMT" w:hAnsi="Arial" w:cs="Arial"/>
          <w:color w:val="000000"/>
          <w:sz w:val="24"/>
          <w:szCs w:val="24"/>
        </w:rPr>
        <w:t>ss.mm.</w:t>
      </w:r>
      <w:proofErr w:type="spellEnd"/>
      <w:r w:rsidRPr="00B21BC2">
        <w:rPr>
          <w:rFonts w:ascii="Arial" w:eastAsia="ArialMT" w:hAnsi="Arial" w:cs="Arial"/>
          <w:color w:val="000000"/>
          <w:sz w:val="24"/>
          <w:szCs w:val="24"/>
        </w:rPr>
        <w:t>) i</w:t>
      </w:r>
      <w:r w:rsidR="00567AC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 xml:space="preserve">cui premi lordi, nel triennio, ammontino </w:t>
      </w:r>
      <w:r w:rsidR="00B236EB">
        <w:rPr>
          <w:rFonts w:ascii="Arial" w:eastAsia="ArialMT" w:hAnsi="Arial" w:cs="Arial"/>
          <w:color w:val="000000"/>
          <w:sz w:val="24"/>
          <w:szCs w:val="24"/>
        </w:rPr>
        <w:t>c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omplessivamente ad almeno € 200.000,00 (euro</w:t>
      </w:r>
      <w:r w:rsidR="00567ACF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eastAsia="ArialMT" w:hAnsi="Arial" w:cs="Arial"/>
          <w:color w:val="000000"/>
          <w:sz w:val="24"/>
          <w:szCs w:val="24"/>
        </w:rPr>
        <w:t>duecentomila/00).</w:t>
      </w:r>
      <w:r w:rsidR="00567ACF">
        <w:rPr>
          <w:rFonts w:ascii="Arial" w:eastAsia="ArialMT" w:hAnsi="Arial" w:cs="Arial"/>
          <w:color w:val="000000"/>
          <w:sz w:val="24"/>
          <w:szCs w:val="24"/>
        </w:rPr>
        <w:br w:type="page"/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:rsidR="00B21BC2" w:rsidRPr="00B21BC2" w:rsidRDefault="00B21BC2" w:rsidP="00E247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(</w:t>
      </w:r>
      <w:proofErr w:type="spellStart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DDoGcUumE</w:t>
      </w:r>
      <w:proofErr w:type="spellEnd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)</w:t>
      </w:r>
      <w:proofErr w:type="spellStart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ento</w:t>
      </w:r>
      <w:proofErr w:type="spellEnd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 di gara unico europeo</w:t>
      </w:r>
    </w:p>
    <w:p w:rsidR="00E24782" w:rsidRDefault="00E2478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Parte I: Informazioni sulla procedura di appalto e</w:t>
      </w:r>
      <w:r w:rsidR="00E2478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sull'amministrazione aggiudicatrice o ente aggiudicatore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 w:rsidRPr="00B21BC2">
        <w:rPr>
          <w:rFonts w:ascii="Arial" w:hAnsi="Arial" w:cs="Arial"/>
          <w:b/>
          <w:bCs/>
          <w:color w:val="FFFFFF"/>
          <w:sz w:val="24"/>
          <w:szCs w:val="24"/>
        </w:rPr>
        <w:t>Informazioni sulla pubblicazione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Per le procedure di appalto per le quali è stato pubblicato un avviso di indizione</w:t>
      </w:r>
      <w:r w:rsidR="00E247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di gara nella Gazzetta ufficiale dell'Unione europea le informazioni richieste alla</w:t>
      </w:r>
      <w:r w:rsidR="00E247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parte I saranno acquisite automaticamente, a condizione che per generare e</w:t>
      </w:r>
      <w:r w:rsidR="00E247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compilare il DGUE sia stato utilizzato il servizio DGUE elettronico. Riferimento</w:t>
      </w:r>
      <w:r w:rsidR="00E247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dell'avviso o bando pertinente pubblicato nella Gazzetta ufficiale dell'Unione</w:t>
      </w:r>
      <w:r w:rsidR="00E247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europea:</w:t>
      </w:r>
    </w:p>
    <w:p w:rsidR="00E24782" w:rsidRDefault="00E2478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Numero dell'avviso o bando ricevuto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Numero dell'avviso nella GU S: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B21BC2">
        <w:rPr>
          <w:rFonts w:ascii="Arial" w:hAnsi="Arial" w:cs="Arial"/>
          <w:color w:val="000000"/>
          <w:sz w:val="24"/>
          <w:szCs w:val="24"/>
          <w:lang w:val="en-US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URL </w:t>
      </w:r>
      <w:proofErr w:type="spellStart"/>
      <w:r w:rsidRPr="00B21BC2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della</w:t>
      </w:r>
      <w:proofErr w:type="spellEnd"/>
      <w:r w:rsidRPr="00B21BC2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GU S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National Official Journal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Se non è stato pubblicato un avviso di indizione di gara nella Gazzetta ufficiale</w:t>
      </w:r>
      <w:r w:rsidR="00E247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dell'Unione europea o se tale pubblicazione non è obbligatoria, l’amministrazione</w:t>
      </w:r>
      <w:r w:rsidR="00E247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aggiudicatrice o l’ente aggiudicatore deve inserire i dati in modo da permettere</w:t>
      </w:r>
      <w:r w:rsidR="00E247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l’individuazione univoca della procedura di appalto (ad esempio il rimando ad una</w:t>
      </w:r>
      <w:r w:rsidR="00E247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pubblicazione a livello nazionale).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 w:rsidRPr="00B21BC2">
        <w:rPr>
          <w:rFonts w:ascii="Arial" w:hAnsi="Arial" w:cs="Arial"/>
          <w:b/>
          <w:bCs/>
          <w:color w:val="FFFFFF"/>
          <w:sz w:val="24"/>
          <w:szCs w:val="24"/>
        </w:rPr>
        <w:t>Identità del committente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Denominazione ufficiale: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 xml:space="preserve">CAMERA </w:t>
      </w:r>
      <w:proofErr w:type="spellStart"/>
      <w:r w:rsidRPr="00B21BC2">
        <w:rPr>
          <w:rFonts w:ascii="Arial" w:hAnsi="Arial" w:cs="Arial"/>
          <w:color w:val="000000"/>
          <w:sz w:val="24"/>
          <w:szCs w:val="24"/>
        </w:rPr>
        <w:t>DI</w:t>
      </w:r>
      <w:proofErr w:type="spellEnd"/>
      <w:r w:rsidRPr="00B21BC2">
        <w:rPr>
          <w:rFonts w:ascii="Arial" w:hAnsi="Arial" w:cs="Arial"/>
          <w:color w:val="000000"/>
          <w:sz w:val="24"/>
          <w:szCs w:val="24"/>
        </w:rPr>
        <w:t xml:space="preserve"> COMMERCIO INDUSTRIA ARTIGIANATO AGRICOLTURA </w:t>
      </w:r>
      <w:proofErr w:type="spellStart"/>
      <w:r w:rsidRPr="00B21BC2">
        <w:rPr>
          <w:rFonts w:ascii="Arial" w:hAnsi="Arial" w:cs="Arial"/>
          <w:color w:val="000000"/>
          <w:sz w:val="24"/>
          <w:szCs w:val="24"/>
        </w:rPr>
        <w:t>DI</w:t>
      </w:r>
      <w:proofErr w:type="spellEnd"/>
      <w:r w:rsidRPr="00B21BC2">
        <w:rPr>
          <w:rFonts w:ascii="Arial" w:hAnsi="Arial" w:cs="Arial"/>
          <w:color w:val="000000"/>
          <w:sz w:val="24"/>
          <w:szCs w:val="24"/>
        </w:rPr>
        <w:t xml:space="preserve"> </w:t>
      </w:r>
      <w:r w:rsidR="00E24782">
        <w:rPr>
          <w:rFonts w:ascii="Arial" w:hAnsi="Arial" w:cs="Arial"/>
          <w:color w:val="000000"/>
          <w:sz w:val="24"/>
          <w:szCs w:val="24"/>
        </w:rPr>
        <w:t>TARANTO</w:t>
      </w:r>
    </w:p>
    <w:p w:rsidR="00E24782" w:rsidRDefault="00E2478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Paese: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Italia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 w:rsidRPr="00B21BC2">
        <w:rPr>
          <w:rFonts w:ascii="Arial" w:hAnsi="Arial" w:cs="Arial"/>
          <w:b/>
          <w:bCs/>
          <w:color w:val="FFFFFF"/>
          <w:sz w:val="24"/>
          <w:szCs w:val="24"/>
        </w:rPr>
        <w:t>Informazioni sulla procedura di appalto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Type of procedure</w:t>
      </w:r>
    </w:p>
    <w:p w:rsidR="00B21BC2" w:rsidRPr="00B21BC2" w:rsidRDefault="00265F7B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PROCEDURA NEGOZIATA PER AFFIDAMENTI SOTTO SOGLIA</w:t>
      </w:r>
    </w:p>
    <w:p w:rsidR="00E24782" w:rsidRDefault="00E2478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proofErr w:type="spellStart"/>
      <w:r w:rsidRPr="00B21BC2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Titolo</w:t>
      </w:r>
      <w:proofErr w:type="spellEnd"/>
      <w:r w:rsidRPr="00B21BC2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-1-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 xml:space="preserve">SERVIZIO </w:t>
      </w:r>
      <w:proofErr w:type="spellStart"/>
      <w:r w:rsidRPr="00B21BC2">
        <w:rPr>
          <w:rFonts w:ascii="Arial" w:hAnsi="Arial" w:cs="Arial"/>
          <w:color w:val="000000"/>
          <w:sz w:val="24"/>
          <w:szCs w:val="24"/>
        </w:rPr>
        <w:t>DI</w:t>
      </w:r>
      <w:proofErr w:type="spellEnd"/>
      <w:r w:rsidRPr="00B21BC2">
        <w:rPr>
          <w:rFonts w:ascii="Arial" w:hAnsi="Arial" w:cs="Arial"/>
          <w:color w:val="000000"/>
          <w:sz w:val="24"/>
          <w:szCs w:val="24"/>
        </w:rPr>
        <w:t xml:space="preserve"> BROKERAGGIO ASSICURATIVO 20</w:t>
      </w:r>
      <w:r w:rsidR="00E24782">
        <w:rPr>
          <w:rFonts w:ascii="Arial" w:hAnsi="Arial" w:cs="Arial"/>
          <w:color w:val="000000"/>
          <w:sz w:val="24"/>
          <w:szCs w:val="24"/>
        </w:rPr>
        <w:t>20</w:t>
      </w:r>
      <w:r w:rsidRPr="00B21BC2">
        <w:rPr>
          <w:rFonts w:ascii="Arial" w:hAnsi="Arial" w:cs="Arial"/>
          <w:color w:val="000000"/>
          <w:sz w:val="24"/>
          <w:szCs w:val="24"/>
        </w:rPr>
        <w:t>-202</w:t>
      </w:r>
      <w:r w:rsidR="00E24782">
        <w:rPr>
          <w:rFonts w:ascii="Arial" w:hAnsi="Arial" w:cs="Arial"/>
          <w:color w:val="000000"/>
          <w:sz w:val="24"/>
          <w:szCs w:val="24"/>
        </w:rPr>
        <w:t>2</w:t>
      </w:r>
    </w:p>
    <w:p w:rsidR="00E24782" w:rsidRDefault="00E2478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Descrizione breve: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Il servizio sarà affidato ai sensi dell’art. 36 comma 2 lettera a) al soggetto che</w:t>
      </w:r>
      <w:r w:rsidR="00E247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sarà ritenuto più idoneo ad offrire il servizio di brokeraggio assicurativo.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La Camera, valutate le candidature sulla base della documentazione presentata,</w:t>
      </w:r>
      <w:r w:rsidR="007E2C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inviterà nei giorni seguenti alla scadenza dell'avviso, gli operatori economici</w:t>
      </w:r>
      <w:r w:rsidR="007E2C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che avranno trasmesso regolare manifestazione di interesse ed in possesso dei</w:t>
      </w:r>
      <w:r w:rsidR="007E2C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requisiti richiesti. I soggetti così individuati saranno invitati dall’amministrazione</w:t>
      </w:r>
      <w:r w:rsidR="007E2C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appaltante a presentare la propria offerta, con apposita lettera d’invito (inviata</w:t>
      </w:r>
      <w:r w:rsidR="007E2C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tramite PEC all’indirizzo riportato nel modello “Manifestazione di interesse”)</w:t>
      </w:r>
      <w:r w:rsidR="007E2C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contenente tutti gli elementi utili allo svolgimento della procedura e alla</w:t>
      </w:r>
      <w:r w:rsidR="007E2C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stipulazione del contratto.</w:t>
      </w:r>
    </w:p>
    <w:p w:rsidR="007E2CD2" w:rsidRPr="00B21BC2" w:rsidRDefault="007E2CD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Numero di riferimento attribuito al fascicolo dall'amministrazione</w:t>
      </w:r>
      <w:r w:rsidR="007E2C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aggiudicatrice o dall'ente aggiudicatore (se pertinente):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lastRenderedPageBreak/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Parte II: Informazioni sull'operatore economico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 w:rsidRPr="00B21BC2">
        <w:rPr>
          <w:rFonts w:ascii="Arial" w:hAnsi="Arial" w:cs="Arial"/>
          <w:b/>
          <w:bCs/>
          <w:color w:val="FFFFFF"/>
          <w:sz w:val="24"/>
          <w:szCs w:val="24"/>
        </w:rPr>
        <w:t>A: Informazioni sull'operatore economico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Nome/denominazione: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Via e numero civico: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Codice postale: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Città: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Paese: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---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Indirizzo Internet (sito web) (se applicabile):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E-mail: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Telefono: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Persona o persone di contatto: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-2-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Partita IVA, se applicabile: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Se non è applicabile un numero di partita IVA indicare un altro numero di</w:t>
      </w:r>
      <w:r w:rsidR="007E2C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identificazione nazionale, se richiesto e applicabile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L'operatore economico è una microimpresa, oppure una piccola o media</w:t>
      </w:r>
      <w:r w:rsidR="007E2C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impresa?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Solo se l'appalto è riservato: l'operatore economico è un laboratorio</w:t>
      </w:r>
      <w:r w:rsidR="007E2C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protetto, una "impresa sociale" o provvederà all'esecuzione del contratto</w:t>
      </w:r>
      <w:r w:rsidR="007E2C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nel contesto di programmi di lavoro protetti?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Qual è la percentuale corrispondente di lavoratori con disabilità o</w:t>
      </w:r>
      <w:r w:rsidR="007E2C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svantaggiati?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Se richiesto, specificare a quale categoria di lavoratori con disabilità o</w:t>
      </w:r>
      <w:r w:rsidR="007E2C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svantaggiati appartengono i lavoratori interessati: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Se pertinente: l'operatore economico è iscritto in un elenco ufficiale</w:t>
      </w:r>
      <w:r w:rsidR="007E2C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degli operatori economici riconosciuti, oppure possiede un certificato</w:t>
      </w:r>
      <w:r w:rsidR="007E2C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equivalente (ad esempio rilasciato nell'ambito di un sistema nazionale di</w:t>
      </w:r>
      <w:r w:rsidR="007E2C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 xml:space="preserve">qualificazione o </w:t>
      </w:r>
      <w:proofErr w:type="spellStart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prequalificazione</w:t>
      </w:r>
      <w:proofErr w:type="spellEnd"/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)?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• Rispondere compilando le altre parti di questa sezione, la sezione B e,</w:t>
      </w:r>
      <w:r w:rsidR="007E2C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ove pertinente, la sezione C della presente parte, compilare la parte V se</w:t>
      </w:r>
      <w:r w:rsidR="007E2C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applicabile, e in ogni caso compilare e firmare la parte </w:t>
      </w:r>
      <w:proofErr w:type="spellStart"/>
      <w:r w:rsidRPr="00B21BC2">
        <w:rPr>
          <w:rFonts w:ascii="Arial" w:hAnsi="Arial" w:cs="Arial"/>
          <w:color w:val="000000"/>
          <w:sz w:val="24"/>
          <w:szCs w:val="24"/>
        </w:rPr>
        <w:t>VI</w:t>
      </w:r>
      <w:proofErr w:type="spellEnd"/>
      <w:r w:rsidRPr="00B21BC2">
        <w:rPr>
          <w:rFonts w:ascii="Arial" w:hAnsi="Arial" w:cs="Arial"/>
          <w:color w:val="000000"/>
          <w:sz w:val="24"/>
          <w:szCs w:val="24"/>
        </w:rPr>
        <w:t>.</w:t>
      </w:r>
    </w:p>
    <w:p w:rsidR="007E2CD2" w:rsidRPr="00B21BC2" w:rsidRDefault="007E2CD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a) Indicare il pertinente numero di iscrizione o di certificazione, se</w:t>
      </w:r>
      <w:r w:rsidR="007E2C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applicabile: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b) Se il certificato di iscrizione o la certificazione è disponibile</w:t>
      </w:r>
      <w:r w:rsidR="007E2C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elettronicamente, indicare: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c) Indicare i riferimenti in base ai quali è stata ottenuta l'iscrizione o</w:t>
      </w:r>
      <w:r w:rsidR="007E2C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la certificazione e, se applicabile, la classificazione ricevuta nell'elenco</w:t>
      </w:r>
      <w:r w:rsidR="007E2C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ufficiale: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d) L'iscrizione o la certificazione comprende tutti i criteri di selezione</w:t>
      </w:r>
      <w:r w:rsidR="007E2C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richiesti?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• Inserire inoltre tutte le informazioni mancanti nella parte IV, sezione A, B, C,</w:t>
      </w:r>
      <w:r w:rsidR="007E2C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o D, secondo il caso, SOLO se richiesto dal pertinente avviso o bando o dai</w:t>
      </w:r>
      <w:r w:rsidR="007E2C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documenti di gara</w:t>
      </w:r>
    </w:p>
    <w:p w:rsidR="007E2CD2" w:rsidRPr="00B21BC2" w:rsidRDefault="007E2CD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e) L'operatore economico potrà fornire un certificato per quanto</w:t>
      </w:r>
      <w:r w:rsidR="007E2C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riguarda il pagamento dei contributi previdenziali e delle imposte, o</w:t>
      </w:r>
      <w:r w:rsidR="007E2C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fornire informazioni che permettano all'amministrazione aggiudicatrice</w:t>
      </w:r>
      <w:r w:rsidR="007E2C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o all'ente aggiudicatore di acquisire tale documento direttamente</w:t>
      </w:r>
      <w:r w:rsidR="007E2C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accedendo a una banca dati nazionale che sia disponibile gratuitamente</w:t>
      </w:r>
      <w:r w:rsidR="007E2C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in un qualunque Stato membro?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Se la documentazione pertinente è disponibile elettronicamente,</w:t>
      </w:r>
      <w:r w:rsidR="007E2C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indicare: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L'operatore economico partecipa alla procedura di appalto insieme ad</w:t>
      </w:r>
      <w:r w:rsidR="007E2C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altri?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• Accertarsi che gli altri operatori interessati forniscano un DGUE distinto.</w:t>
      </w:r>
    </w:p>
    <w:p w:rsidR="007E2CD2" w:rsidRPr="00B21BC2" w:rsidRDefault="007E2CD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a) Specificare il ruolo dell'operatore economico nel raggruppamento</w:t>
      </w:r>
      <w:r w:rsidR="007E2C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(capofila, responsabile di compiti specifici ...):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b) Individuare gli altri operatori economici che compartecipano alla</w:t>
      </w:r>
      <w:r w:rsidR="007E2C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procedura di appalto: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c) Se pertinente, indicare il nome del raggruppamento partecipante: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-4-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Se applicabile, indicare il lotto o i lotti per i quali si intende presentare</w:t>
      </w:r>
      <w:r w:rsidR="007E2C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offerta: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B: Informazioni sui rappresentanti dell'operatore economico #1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• Se applicabile, indicare nome e indirizzo delle persone abilitate ad agire come</w:t>
      </w:r>
      <w:r w:rsidR="007E2C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rappresentanti dell'operatore economico ai fini della procedura di appalto in</w:t>
      </w:r>
      <w:r w:rsidR="007E2C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oggetto:</w:t>
      </w:r>
    </w:p>
    <w:p w:rsidR="002C0E48" w:rsidRPr="00B21BC2" w:rsidRDefault="002C0E48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Nome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Cognome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Data di nascita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Luogo di nascita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Via e numero civico: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Codice postale: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Città: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Paese: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---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E-mail: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Telefono: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Posizione/Titolo ad agire: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Se necessario, fornire precisazioni sulla rappresentanza (forma, portata,</w:t>
      </w:r>
      <w:r w:rsidR="002C0E4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scopo...):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 w:rsidRPr="00B21BC2">
        <w:rPr>
          <w:rFonts w:ascii="Arial" w:hAnsi="Arial" w:cs="Arial"/>
          <w:b/>
          <w:bCs/>
          <w:color w:val="FFFFFF"/>
          <w:sz w:val="24"/>
          <w:szCs w:val="24"/>
        </w:rPr>
        <w:t>C: Informazioni sull'affidamento sulle capacità di altri soggetti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L'operatore economico fa affidamento sulle capacità di altri soggetti per</w:t>
      </w:r>
      <w:r w:rsidR="002C0E4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soddisfare i criteri di selezione della parte IV e rispettare i criteri e le</w:t>
      </w:r>
      <w:r w:rsidR="002C0E4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regole (eventuali) della parte V?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• Presentare per ciascuno dei soggetti interessati un DGUE distinto, con le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informazioni richieste dalle sezioni A e B della presente parte e dalla parte III,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debitamente compilato e firmato dai soggetti interessati.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Si noti che dovrebbero essere indicati anche i tecnici o gli organismi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tecnici che non facciano parte integrante dell'impresa dell'operatore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economico, in particolare quelli responsabili del controllo della qualità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e, per gli appalti pubblici di lavori, quelli di cui l'operatore economico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disporrà per l'esecuzione dell'opera.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Se pertinente per le capacità specifiche su cui l'operatore economico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fa affidamento, fornire per ciascuno dei soggetti interessati le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informazioni delle parti IV e V.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 w:rsidRPr="00B21BC2">
        <w:rPr>
          <w:rFonts w:ascii="Arial" w:hAnsi="Arial" w:cs="Arial"/>
          <w:b/>
          <w:bCs/>
          <w:color w:val="FFFFFF"/>
          <w:sz w:val="24"/>
          <w:szCs w:val="24"/>
        </w:rPr>
        <w:t>D: Informazioni sui subappaltatori sulle cui capacità l'operatore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 w:rsidRPr="00B21BC2">
        <w:rPr>
          <w:rFonts w:ascii="Arial" w:hAnsi="Arial" w:cs="Arial"/>
          <w:b/>
          <w:bCs/>
          <w:color w:val="FFFFFF"/>
          <w:sz w:val="24"/>
          <w:szCs w:val="24"/>
        </w:rPr>
        <w:t>economico non fa affidamento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• (Questa sezione va compilata solo se tali informazioni sono richieste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esplicitamente dall'amministrazione aggiudicatrice o dall'ente aggiudicatore.)</w:t>
      </w:r>
    </w:p>
    <w:p w:rsidR="002C0E48" w:rsidRPr="00B21BC2" w:rsidRDefault="002C0E48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L'operatore economico intende subappaltare parte del contratto a terzi?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In caso affermativo e nella misura in cui le informazioni sono disponibili,</w:t>
      </w:r>
      <w:r w:rsidR="002C0E4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elencare i subappaltatori proposti: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• Se l'amministrazione aggiudicatrice o l'ente aggiudicatore richiede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esplicitamente queste informazioni in aggiunta alle informazioni della parte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I, fornire le informazioni richieste alle sezioni A e B della presente parte e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alla parte III per ognuno dei subappaltatori (o categorie di subappaltatori)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interessati.</w:t>
      </w:r>
    </w:p>
    <w:p w:rsidR="002C0E48" w:rsidRPr="00B21BC2" w:rsidRDefault="002C0E48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Parte III: Motivi di esclusione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 w:rsidRPr="00B21BC2">
        <w:rPr>
          <w:rFonts w:ascii="Arial" w:hAnsi="Arial" w:cs="Arial"/>
          <w:b/>
          <w:bCs/>
          <w:color w:val="FFFFFF"/>
          <w:sz w:val="24"/>
          <w:szCs w:val="24"/>
        </w:rPr>
        <w:t>A: Motivi legati a condanne penali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L'articolo 57, paragrafo 1, della direttiva 2014/24/UE stabilisce i seguenti</w:t>
      </w:r>
      <w:r w:rsidR="002C0E4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motivi di esclusione</w:t>
      </w:r>
      <w:r w:rsidR="002C0E4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Partecipazione a un'organizzazione criminale</w:t>
      </w:r>
    </w:p>
    <w:p w:rsidR="002C0E48" w:rsidRPr="00B21BC2" w:rsidRDefault="002C0E48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lastRenderedPageBreak/>
        <w:t>L'operatore economico, ovvero una persona che è membro del suo consiglio di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amministrazione, di direzione o di vigilanza o che vi ha poteri di rappresentanza,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di decisione o di controllo, è stato condannato con sentenza definitiva per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partecipazione ad un'organizzazione criminale, con sentenza pronunciata non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più di cinque anni fa o in seguito alla quale sia ancora applicabile un periodo di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esclusione stabilito direttamente nella sentenza? Quale definita all'articolo 2 della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decisione quadro 2008/841/GAI del Consiglio, del 24 ottobre 2008, relativa alla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lotta contro la criminalità organizzata (GU L 300 dell'11.11.2008, pag. 42).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Risposta fornita?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2C0E48" w:rsidRPr="00B21BC2" w:rsidRDefault="002C0E48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Data della condanna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Motivo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Chi è stato condannato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Se stabilita direttamente nella sentenza di condanna: durata del periodo</w:t>
      </w:r>
      <w:r w:rsidR="002C0E4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d'esclusione.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ha preso misure per dimostrare la propria affidabilità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("autodisciplina")?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2C0E48" w:rsidRPr="00B21BC2" w:rsidRDefault="002C0E48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Descrivere tali misure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Queste informazioni sono disponibili gratuitamente per le autorità in una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banca dati di uno Stato membro UE?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2C0E48" w:rsidRPr="00B21BC2" w:rsidRDefault="002C0E48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URL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Codice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Emesso da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Corruzione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ovvero una persona che è membro del suo consiglio di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amministrazione, di direzione o di vigilanza o che vi ha poteri di rappresentanza,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di decisione o di controllo sono stati condannati con sentenza definitiva per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corruzione, con sentenza pronunciata non più di cinque anni fa o in seguito alla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quale sia ancora applicabile un periodo di esclusione stabilito direttamente nella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sentenza? Quale definita all'articolo 3 della convenzione relativa alla lotta contro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la corruzione nella quale sono coinvolti funzionari delle Comunità europee o degli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Stati membri dell'Unione europea (GU C 195 del 25.6.1997, pag. 1) e all'articolo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2, paragrafo 1, della decisione quadro 2003/568/GAI del Consiglio, del 22 luglio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2003, relativa alla lotta contro la corruzione nel settore privato (GU L 192 del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31.7.2003, pag. 54). Questo motivo di esclusione comprende </w:t>
      </w:r>
      <w:r w:rsidRPr="00B21BC2">
        <w:rPr>
          <w:rFonts w:ascii="Arial" w:hAnsi="Arial" w:cs="Arial"/>
          <w:color w:val="000000"/>
          <w:sz w:val="24"/>
          <w:szCs w:val="24"/>
        </w:rPr>
        <w:lastRenderedPageBreak/>
        <w:t>la corruzione così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come definita nel diritto nazionale dell'amministrazione aggiudicatrice (o ente</w:t>
      </w:r>
      <w:r w:rsidR="002C0E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aggiudicatore) o dell'operatore economico.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Risposta fornita?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2C0E48" w:rsidRPr="00B21BC2" w:rsidRDefault="002C0E48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Data della condanna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Motivo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Chi è stato condannato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Se stabilita direttamente nella sentenza di condanna: durata del periodo</w:t>
      </w:r>
      <w:r w:rsidR="002C0E4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d'esclusione.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ha preso misure per dimostrare la propria affidabilità</w:t>
      </w:r>
      <w:r w:rsidR="00C25599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("autodisciplina")?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C25599" w:rsidRPr="00B21BC2" w:rsidRDefault="00C25599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Descrivere tali misure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Queste informazioni sono disponibili gratuitamente per le autorità in una</w:t>
      </w:r>
      <w:r w:rsidR="00C25599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banca dati di uno Stato membro UE?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C25599" w:rsidRPr="00B21BC2" w:rsidRDefault="00C25599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URL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Codice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Emesso da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Frode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ovvero una persona che è membro del suo consiglio di</w:t>
      </w:r>
      <w:r w:rsidR="00C25599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amministrazione, di direzione o di vigilanza o che vi ha poteri di rappresentanza,</w:t>
      </w:r>
      <w:r w:rsidR="00C25599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di decisione o di controllo sono stati condannati con sentenza definitiva per frode,</w:t>
      </w:r>
      <w:r w:rsidR="00C25599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con sentenza pronunciata non più di cinque anni fa o in seguito alla quale sia</w:t>
      </w:r>
      <w:r w:rsidR="00C25599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ancora applicabile un periodo di esclusione stabilito direttamente nella sentenza?</w:t>
      </w:r>
      <w:r w:rsidR="00C25599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Ai sensi dell'articolo 1 della convenzione relativa alla tutela degli interessi</w:t>
      </w:r>
      <w:r w:rsidR="00C25599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finanziari delle Comunità europee (GU C 316 del 27.11.1995, pag. 48).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Risposta fornita?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C25599" w:rsidRPr="00B21BC2" w:rsidRDefault="00C25599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Data della condanna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Motivo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Chi è stato condannato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lastRenderedPageBreak/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Se stabilita direttamente nella sentenza di condanna: durata del periodo</w:t>
      </w:r>
      <w:r w:rsidR="00C2559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d'esclusione.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ha preso misure per dimostrare la propria affidabilità</w:t>
      </w:r>
      <w:r w:rsidR="00C25599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("autodisciplina")?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Descrivere tali misure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Queste informazioni sono disponibili gratuitamente per le autorità in una</w:t>
      </w:r>
      <w:r w:rsidR="00C25599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banca dati di uno Stato membro UE?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C25599" w:rsidRPr="00B21BC2" w:rsidRDefault="00C25599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URL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Codice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Emesso da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Reati terroristici o reati connessi alle attività terroristiche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ovvero una persona che è membro del suo consiglio di</w:t>
      </w:r>
      <w:r w:rsidR="00C25599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amministrazione, di direzione o di vigilanza o che vi ha poteri di rappresentanza,</w:t>
      </w:r>
      <w:r w:rsidR="00C25599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di decisione o di controllo sono stati condannati con sentenza definitiva per reati</w:t>
      </w:r>
      <w:r w:rsidR="00C25599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terroristici o reati connessi alle attività terroristiche, con sentenza pronunciata</w:t>
      </w:r>
      <w:r w:rsidR="00C25599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non più di cinque anni fa o in seguito alla quale sia ancora applicabile un periodo</w:t>
      </w:r>
      <w:r w:rsidR="00C25599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di esclusione stabilito direttamente nella sentenza? Quali definiti agli articoli 1</w:t>
      </w:r>
      <w:r w:rsidR="00C25599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e 3 della decisione quadro del Consiglio, del 13 giugno 2002, sulla lotta contro</w:t>
      </w:r>
      <w:r w:rsidR="00C25599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il terrorismo (GU L 164 del 22.6.2002, pag. 3). Questo motivo di esclusione</w:t>
      </w:r>
      <w:r w:rsidR="00C25599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comprende anche l'istigazione, il concorso, il tentativo di commettere un reato,</w:t>
      </w:r>
      <w:r w:rsidR="00C25599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come indicato all'articolo 4 di detta decisione quadro.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Risposta fornita?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C25599" w:rsidRPr="00B21BC2" w:rsidRDefault="00C25599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Data della condanna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Motivo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Chi è stato condannato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Se stabilita direttamente nella sentenza di condanna: durata del periodo</w:t>
      </w:r>
      <w:r w:rsidR="00C2559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d'esclusione.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ha preso misure per dimostrare la propria affidabilità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("autodisciplina")?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Descrivere tali misure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lastRenderedPageBreak/>
        <w:t>Queste informazioni sono disponibili gratuitamente per le autorità in una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banca dati di uno Stato membro UE?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URL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Codice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Emesso da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Riciclaggio di proventi di attività criminose o finanziamento del</w:t>
      </w:r>
      <w:r w:rsidR="000651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terrorismo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ovvero una persona che è membro del suo consiglio di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amministrazione, di direzione o di vigilanza o che vi ha poteri di rappresentanza,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di decisione o di controllo sono stati condannati con sentenza definitiva per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riciclaggio di proventi di attività criminose o finanziamento del terrorismo, con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sentenza pronunciata non più di cinque anni fa o in seguito alla quale sia ancora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applicabile un periodo di esclusione stabilito direttamente nella sentenza?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Quali definiti all'articolo 1 della direttiva 2005/60/CE del Parlamento europeo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e del Consiglio, del 26 ottobre 2005, relativa alla prevenzione dell'uso del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sistema finanziario a scopo di riciclaggio dei proventi di attività criminose e di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finanziamento del terrorismo (GU L 309 del 25.11.2005, pag. 15).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Risposta fornita?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06517F" w:rsidRDefault="0006517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Data della condanna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Motivo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Chi è stato condannato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Se stabilita direttamente nella sentenza di condanna: durata del periodo</w:t>
      </w:r>
      <w:r w:rsidR="000651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d'esclusione.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ha preso misure per dimostrare la propria affidabilità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("autodisciplina")?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Descrivere tali misure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Queste informazioni sono disponibili gratuitamente per le autorità in una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banca dati di uno Stato membro UE?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URL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Codice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Emesso da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Lavoro minorile e altre forme di tratta di esseri umani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ovvero una persona che è membro del suo consiglio di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amministrazione, di direzione o di vigilanza o che vi ha poteri di rappresentanza,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di decisione o di controllo sono stati condannati con sentenza definitiva per lavoro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minorile e altre forme di tratta di esseri umani, con sentenza pronunciata non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più di cinque anni fa o in seguito alla quale sia ancora applicabile un periodo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di esclusione stabilito direttamente nella sentenza? Quali definite all'articolo 2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della direttiva 2011/36/UE del Parlamento europeo e del Consiglio, del 5 aprile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2011, concernente la prevenzione e la repressione della tratta di esseri umani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e la protezione delle vittime, e che sostituisce la decisione quadro del Consiglio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2002/629/GAI (GU L 101 del 15.4.2011, pag. 1).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Risposta fornita?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Data della condanna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Motivo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Chi è stato condannato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Se stabilita direttamente nella sentenza di condanna: durata del periodo</w:t>
      </w:r>
      <w:r w:rsidR="000651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d'esclusione.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ha preso misure per dimostrare la propria affidabilità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("autodisciplina")?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Descrivere tali misure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Queste informazioni sono disponibili gratuitamente per le autorità in una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banca dati di uno Stato membro UE?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URL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Codice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Emesso da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 w:rsidRPr="00B21BC2">
        <w:rPr>
          <w:rFonts w:ascii="Arial" w:hAnsi="Arial" w:cs="Arial"/>
          <w:b/>
          <w:bCs/>
          <w:color w:val="FFFFFF"/>
          <w:sz w:val="24"/>
          <w:szCs w:val="24"/>
        </w:rPr>
        <w:t>B: Motivi legati al pagamento di imposte o contributi previdenziali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L'articolo 57, paragrafo 2, della direttiva 2014/24/UE stabilisce i seguenti</w:t>
      </w:r>
      <w:r w:rsidR="000651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motivi di esclusione</w:t>
      </w:r>
    </w:p>
    <w:p w:rsidR="0006517F" w:rsidRPr="00B21BC2" w:rsidRDefault="0006517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Pagamento di imposte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ha violato obblighi relativi al pagamento di imposte, sia nel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paese dove è stabilito sia nello Stato membro dell'amministrazione aggiudicatrice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o dell'ente aggiudicatore, se diverso dal paese di stabilimento?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Risposta fornita?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Paese o Stato membro interessato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lastRenderedPageBreak/>
        <w:t>---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Di quale importo si tratta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---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Tale inottemperanza è stata accertata in modo diverso da una sentenza giudiziaria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o decisione amministrativa?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Se l'inottemperanza è stata accertata mediante una sentenza giudiziaria o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decisione amministrativa, tale sentenza o decisione è definitiva e vincolante?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Indicare la data della sentenza di condanna o della decisione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Nel caso di una sentenza di condanna, se stabilita direttamente nella</w:t>
      </w:r>
      <w:r w:rsidR="000651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sentenza di condanna, la durata del periodo d'esclusione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Indicare in quale modo è stata accertata l'inottemperanza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ha ottemperato ai suoi obblighi, pagando o impegnandosi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in modo vincolante a pagare le imposte o i contributi previdenziali dovuti,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compresi eventuali interessi o multe?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Descrivere tali misure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Queste informazioni sono disponibili gratuitamente per le autorità in una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banca dati di uno Stato membro UE?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06517F" w:rsidRPr="00B21BC2" w:rsidRDefault="0006517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URL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Codice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Emesso da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Pagamento di contributi previdenziali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ha violato obblighi relativi al pagamento di contributi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previdenziali, sia nel paese dove è stabilito sia nello Stato membro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dell'amministrazione aggiudicatrice o dell'ente aggiudicatore, se diverso dal paese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di stabilimento?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Risposta fornita?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Paese o Stato membro interessato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---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Di quale importo si tratta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---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lastRenderedPageBreak/>
        <w:t>Tale inottemperanza è stata accertata in modo diverso da una sentenza giudiziaria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o decisione amministrativa?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Se l'inottemperanza è stata accertata mediante una sentenza giudiziaria o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decisione amministrativa, tale sentenza o decisione è definitiva e vincolante?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Indicare la data della sentenza di condanna o della decisione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Nel caso di una sentenza di condanna, se stabilita direttamente nella</w:t>
      </w:r>
      <w:r w:rsidR="000651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sentenza di condanna, la durata del periodo d'esclusione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Indicare in quale modo è stata accertata l'inottemperanza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ha ottemperato ai suoi obblighi, pagando o impegnandosi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in modo vincolante a pagare le imposte o i contributi previdenziali dovuti,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compresi eventuali interessi o multe?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Descrivere tali misure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Queste informazioni sono disponibili gratuitamente per le autorità in una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banca dati di uno Stato membro UE?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06517F" w:rsidRPr="00B21BC2" w:rsidRDefault="0006517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URL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Codice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Emesso da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 w:rsidRPr="00B21BC2">
        <w:rPr>
          <w:rFonts w:ascii="Arial" w:hAnsi="Arial" w:cs="Arial"/>
          <w:b/>
          <w:bCs/>
          <w:color w:val="FFFFFF"/>
          <w:sz w:val="24"/>
          <w:szCs w:val="24"/>
        </w:rPr>
        <w:t>C: Motivi legati a insolvenza, conflitti di interessi o illeciti professionali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L'articolo 57, paragrafo 4, della direttiva 2014/24/UE stabilisce i seguenti</w:t>
      </w:r>
      <w:r w:rsidR="000651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motivi di esclusione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Violazione di obblighi in materia di diritto ambientale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ha violato, per quanto di sua conoscenza, obblighi in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materia di diritto ambientale? Così come stabiliti ai fini del presente appalto dalla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normativa nazionale, dall'avviso o bando pertinente o dai documenti di gara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ovvero dall'articolo 18, paragrafo 2, della direttiva 2014/24/UE.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Risposta fornita?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Descrivere tali misure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ha preso misure per dimostrare la propria affidabilità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("autodisciplina")?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MS Gothic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Descrivere tali misure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Violazione di obblighi in materia di diritto sociale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ha violato, per quanto di sua conoscenza, obblighi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applicabili in materia di diritto sociale? Così come stabiliti ai fini del presente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appalto dalla normativa nazionale, dall'avviso o bando pertinente o dai documenti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di gara ovvero dall'articolo 18, paragrafo 2, della direttiva 2014/24/UE.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Risposta fornita?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Descrivere tali misure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ha preso misure per dimostrare la propria affidabilità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("autodisciplina")?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Descrivere tali misure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Violazione di obblighi in materia di diritto del lavoro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ha violato, per quanto di sua conoscenza, obblighi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applicabili in materia di diritto del lavoro? Così come stabiliti ai fini del presente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appalto dalla normativa nazionale, dall'avviso o bando pertinente o dai documenti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di gara ovvero dall'articolo 18, paragrafo 2, della direttiva 2014/24/UE.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Risposta fornita?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Descrivere tali misure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ha preso misure per dimostrare la propria affidabilità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("autodisciplina")?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Descrivere tali misure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Fallimento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si trova in stato di fallimento?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Risposta fornita?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Descrivere tali misure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Indicare perché l'operatore economico sarà comunque in grado di</w:t>
      </w:r>
      <w:r w:rsidR="000651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eseguire il contratto. Tali informazioni non devono essere indicate se</w:t>
      </w:r>
      <w:r w:rsidR="000651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l'esclusione degli operatori economici per tale caso riveste carattere</w:t>
      </w:r>
      <w:r w:rsidR="000651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obbligatorio ai sensi della normativa nazionale applicabile senza nessuna</w:t>
      </w:r>
      <w:r w:rsidR="000651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possibilità di deroga anche qualora l'operatore sia comunque in grado di</w:t>
      </w:r>
      <w:r w:rsidR="000651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eseguire il contratto.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Queste informazioni sono disponibili gratuitamente per le autorità in una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banca dati di uno Stato membro UE?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URL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Codice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Emesso da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Insolvenza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è oggetto di una procedura di insolvenza o di liquidazione?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Risposta fornita?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Descrivere tali misure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Indicare perché l'operatore economico sarà comunque in grado di</w:t>
      </w:r>
      <w:r w:rsidR="000651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eseguire il contratto. Tali informazioni non devono essere indicate se</w:t>
      </w:r>
      <w:r w:rsidR="000651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l'esclusione degli operatori economici per tale caso riveste carattere</w:t>
      </w:r>
      <w:r w:rsidR="000651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obbligatorio ai sensi della normativa nazionale applicabile senza nessuna</w:t>
      </w:r>
      <w:r w:rsidR="000651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possibilità di deroga anche qualora l'operatore sia comunque in grado di</w:t>
      </w:r>
      <w:r w:rsidR="000651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eseguire il contratto.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Queste informazioni sono disponibili gratuitamente per le autorità in una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banca dati di uno Stato membro UE?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URL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Codice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Emesso da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Concordato preventivo con i creditori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è oggetto di una procedura di concordato preventivo con i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creditori?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Risposta fornita?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Descrivere tali misure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Indicare perché l'operatore economico sarà comunque in grado di</w:t>
      </w:r>
      <w:r w:rsidR="000651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eseguire il contratto. Tali informazioni non devono essere indicate se</w:t>
      </w:r>
      <w:r w:rsidR="000651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l'esclusione degli operatori economici per tale caso riveste carattere</w:t>
      </w:r>
      <w:r w:rsidR="000651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obbligatorio ai sensi della normativa nazionale applicabile senza nessuna</w:t>
      </w:r>
      <w:r w:rsidR="000651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possibilità di deroga anche qualora l'operatore sia comunque in grado di</w:t>
      </w:r>
      <w:r w:rsidR="000651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eseguire il contratto.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Queste informazioni sono disponibili gratuitamente per le autorità in una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banca dati di uno Stato membro UE?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06517F" w:rsidRPr="00B21BC2" w:rsidRDefault="0006517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URL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Codice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lastRenderedPageBreak/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Emesso da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Situazione analoga al fallimento ai sensi della normativa nazionale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si trova in qualsiasi altra situazione analoga al fallimento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derivante da una procedura simile ai sensi di leggi e regolamenti nazionali?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Risposta fornita?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Descrivere tali misure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Indicare perché l'operatore economico sarà comunque in grado di</w:t>
      </w:r>
      <w:r w:rsidR="000651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eseguire il contratto. Tali informazioni non devono essere indicate se</w:t>
      </w:r>
      <w:r w:rsidR="000651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l'esclusione degli operatori economici per tale caso riveste carattere</w:t>
      </w:r>
      <w:r w:rsidR="000651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obbligatorio ai sensi della normativa nazionale applicabile senza nessuna</w:t>
      </w:r>
      <w:r w:rsidR="000651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possibilità di deroga anche qualora l'operatore sia comunque in grado di</w:t>
      </w:r>
      <w:r w:rsidR="000651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eseguire il contratto.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Queste informazioni sono disponibili gratuitamente per le autorità in una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banca dati di uno Stato membro UE?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06517F" w:rsidRPr="00B21BC2" w:rsidRDefault="0006517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URL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Codice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Emesso da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Amministrazione controllata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è in stato di amministrazione controllata?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Risposta fornita?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Descrivere tali misure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Indicare perché l'operatore economico sarà comunque in grado di</w:t>
      </w:r>
      <w:r w:rsidR="000651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eseguire il contratto. Tali informazioni non devono essere indicate se</w:t>
      </w:r>
      <w:r w:rsidR="000651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l'esclusione degli operatori economici per tale caso riveste carattere</w:t>
      </w:r>
      <w:r w:rsidR="000651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obbligatorio ai sensi della normativa nazionale applicabile senza nessuna</w:t>
      </w:r>
      <w:r w:rsidR="000651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possibilità di deroga anche qualora l'operatore sia comunque in grado di</w:t>
      </w:r>
      <w:r w:rsidR="000651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eseguire il contratto.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Queste informazioni sono disponibili gratuitamente per le autorità in una</w:t>
      </w:r>
      <w:r w:rsidR="000651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banca dati di uno Stato membro UE?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06517F" w:rsidRPr="00B21BC2" w:rsidRDefault="0006517F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URL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Codice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Emesso da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lastRenderedPageBreak/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Cessazione di attività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ha cessato le sue attività?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Risposta fornita?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Descrivere tali misure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Indicare perché l'operatore economico sarà comunque in grado di</w:t>
      </w:r>
      <w:r w:rsidR="0006517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eseguire il contratto. Tali informazioni non devono essere indicate se</w:t>
      </w:r>
      <w:r w:rsidR="00CA66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l'esclusione degli operatori economici per tale caso riveste carattere</w:t>
      </w:r>
      <w:r w:rsidR="00CA66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obbligatorio ai sensi della normativa nazionale applicabile senza nessuna</w:t>
      </w:r>
      <w:r w:rsidR="00CA66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possibilità di deroga anche qualora l'operatore sia comunque in grado di</w:t>
      </w:r>
      <w:r w:rsidR="00CA66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eseguire il contratto.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Queste informazioni sono disponibili gratuitamente per le autorità in una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banca dati di uno Stato membro UE?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URL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Codice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Emesso da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Accordi con altri operatori economici intesi a falsare la concorrenza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ha sottoscritto accordi con altri operatori economici intesi</w:t>
      </w:r>
      <w:r w:rsidR="00CA668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a falsare la concorrenza?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Risposta fornita?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Descrivere tali misure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ha preso misure per dimostrare la propria affidabilità</w:t>
      </w:r>
      <w:r w:rsidR="009B5D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("autodisciplina")?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Descrivere tali misure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Gravi illeciti professionali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si è reso colpevole di gravi illeciti professionali? Vedere,</w:t>
      </w:r>
      <w:r w:rsidR="009B5D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ove pertinente, le definizioni nel diritto nazionale, l'avviso o bando pertinente o i</w:t>
      </w:r>
      <w:r w:rsidR="009B5D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documenti di gara.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Risposta fornita?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Descrivere tali misure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ha preso misure per dimostrare la propria affidabilità</w:t>
      </w:r>
      <w:r w:rsidR="009B5D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("autodisciplina")?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Descrivere tali misure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Conflitto di interessi legato alla partecipazione alla procedura di appalto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è a conoscenza di qualsiasi conflitto di interessi, come</w:t>
      </w:r>
      <w:r w:rsidR="009B5D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definito dalla normativa nazionale, dall'avviso o bando pertinente o dai documenti</w:t>
      </w:r>
      <w:r w:rsidR="009B5D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di gara, legato alla sua partecipazione alla procedura di appalto?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Risposta fornita?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Descrivere tali misure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Partecipazione diretta o indiretta alla preparazione della procedura di</w:t>
      </w:r>
      <w:r w:rsidR="009B5DC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appalto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o un'impresa a lui collegata ha fornito consulenza</w:t>
      </w:r>
      <w:r w:rsidR="009B5D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all'amministrazione aggiudicatrice o all'ente aggiudicatore o ha altrimenti</w:t>
      </w:r>
      <w:r w:rsidR="009B5D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partecipato alla preparazione della procedura di appalto?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Risposta fornita?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Descrivere tali misure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Cessazione anticipata, risarcimento danni o altre sanzioni comparabili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ha già avuto esperienza di cessazione anticipata di un</w:t>
      </w:r>
      <w:r w:rsidR="009B5D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precedente contratto di appalto pubblico, di un precedente contratto di appalto</w:t>
      </w:r>
      <w:r w:rsidR="009B5D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con un ente aggiudicatore o di un precedente contratto di concessione, oppure</w:t>
      </w:r>
      <w:r w:rsidR="009B5D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di imposizione di un risarcimento danni o altre sanzioni comparabili in relazione a</w:t>
      </w:r>
      <w:r w:rsidR="009B5D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tale precedente contratto di appalto?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Risposta fornita?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Descrivere tali misure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ha preso misure per dimostrare la propria affidabilità</w:t>
      </w:r>
      <w:r w:rsidR="009B5D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("autodisciplina")?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Descrivere tali misure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False dichiarazioni, omessa informazione, incapacità di fornire i</w:t>
      </w:r>
      <w:r w:rsidR="009B5DC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documenti e ottenimento di informazioni confidenziali in merito alla</w:t>
      </w:r>
      <w:r w:rsidR="009B5DC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procedura in questione.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si è trovato in una delle seguenti situazioni: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a) si è reso gravemente colpevole di false dichiarazioni nel fornire le</w:t>
      </w:r>
      <w:r w:rsidR="009B5D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informazioni richieste per verificare l'assenza di motivi di esclusione o il</w:t>
      </w:r>
      <w:r w:rsidR="009B5D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rispetto dei criteri di selezione,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b) ha occultato tali informazioni,</w:t>
      </w:r>
    </w:p>
    <w:p w:rsidR="009B5DC0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c) non è stato in grado di trasmettere senza indugio i documenti</w:t>
      </w:r>
      <w:r w:rsidR="009B5D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complementari richiesti da un'amministrazione aggiudicatrice o da un ente</w:t>
      </w:r>
      <w:r w:rsidR="009B5D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aggiudicatore, e</w:t>
      </w:r>
      <w:r w:rsidR="009B5DC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d) ha influenzato indebitamente il procedimento decisionale</w:t>
      </w:r>
      <w:r w:rsidR="009B5D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dell'amministrazione aggiudicatrice o dell'ente aggiudicatore, ha ottenuto</w:t>
      </w:r>
      <w:r w:rsidR="009B5D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informazioni confidenziali che possono conferirgli vantaggi indebiti nella</w:t>
      </w:r>
      <w:r w:rsidR="009B5D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procedura di appalto, ha fornito per negligenza informazioni fuorvianti che</w:t>
      </w:r>
      <w:r w:rsidR="009B5D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possono avere un'influenza notevole sulle decisioni riguardanti l'esclusione, la</w:t>
      </w:r>
      <w:r w:rsidR="009B5D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selezione o l'aggiudicazione?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Risposta fornita?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lastRenderedPageBreak/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 w:rsidRPr="00B21BC2">
        <w:rPr>
          <w:rFonts w:ascii="Arial" w:hAnsi="Arial" w:cs="Arial"/>
          <w:b/>
          <w:bCs/>
          <w:color w:val="FFFFFF"/>
          <w:sz w:val="24"/>
          <w:szCs w:val="24"/>
        </w:rPr>
        <w:t>D: Motivi di esclusione previsti esclusivamente dalla legislazione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 w:rsidRPr="00B21BC2">
        <w:rPr>
          <w:rFonts w:ascii="Arial" w:hAnsi="Arial" w:cs="Arial"/>
          <w:b/>
          <w:bCs/>
          <w:color w:val="FFFFFF"/>
          <w:sz w:val="24"/>
          <w:szCs w:val="24"/>
        </w:rPr>
        <w:t>nazionale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Si applicano motivi di esclusione previsti esclusivamente dalla</w:t>
      </w:r>
      <w:r w:rsidR="009B5DC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legislazione nazionale, specificati nell'avviso o bando pertinente o nei</w:t>
      </w:r>
      <w:r w:rsidR="009B5DC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documenti di gara?</w:t>
      </w:r>
    </w:p>
    <w:p w:rsidR="009B5DC0" w:rsidRPr="00B21BC2" w:rsidRDefault="009B5DC0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Motivi di esclusione previsti esclusivamente dalla legislazione nazionale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Altri motivi di esclusione eventualmente previsti dalla legislazione nazionale dello</w:t>
      </w:r>
      <w:r w:rsidR="009B5D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Stato membro dell'amministrazione aggiudicatrice o dell'ente aggiudicatore.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Si applicano motivi di esclusione previsti esclusivamente dalla legislazione</w:t>
      </w:r>
      <w:r w:rsidR="009B5D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nazionale, specificati nell'avviso o bando pertinente o nei documenti di gara?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Risposta fornita?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Descrivere tali misure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Queste informazioni sono disponibili gratuitamente per le autorità in una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banca dati di uno Stato membro UE?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9B5DC0" w:rsidRPr="00B21BC2" w:rsidRDefault="009B5DC0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URL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Codice</w:t>
      </w:r>
    </w:p>
    <w:p w:rsidR="009B5DC0" w:rsidRDefault="009B5DC0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Emesso da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Parte IV: Criteri di selezione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 w:rsidRPr="00B21BC2">
        <w:rPr>
          <w:rFonts w:ascii="Arial" w:hAnsi="Arial" w:cs="Arial"/>
          <w:b/>
          <w:bCs/>
          <w:color w:val="FFFFFF"/>
          <w:sz w:val="24"/>
          <w:szCs w:val="24"/>
        </w:rPr>
        <w:t>A: Idoneità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L'articolo 58, paragrafo 2, della direttiva 2014/24/UE stabilisce i seguenti</w:t>
      </w:r>
      <w:r w:rsidR="009B5DC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criteri di selezione</w:t>
      </w:r>
      <w:r w:rsidR="009B5DC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Iscrizione in un registro commerciale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È iscritto nei registri commerciali tenuti nello Stato membro di stabilimento come</w:t>
      </w:r>
      <w:r w:rsidR="009B5D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indicato nell'allegato XI della direttiva 2014/24/UE; gli operatori economici di</w:t>
      </w:r>
      <w:r w:rsidR="009B5D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taluni Stati membri potrebbero dover soddisfare altri requisiti previsti nello stesso</w:t>
      </w:r>
      <w:r w:rsidR="009B5D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allegato.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Risposta fornita?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Queste informazioni sono disponibili gratuitamente per le autorità in una</w:t>
      </w:r>
      <w:r w:rsidR="009B5D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banca dati di uno Stato membro UE?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9B5DC0" w:rsidRPr="00B21BC2" w:rsidRDefault="009B5DC0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URL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Codice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Emesso da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Per gli appalti di servizi: necessità di autorizzazione particolare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lastRenderedPageBreak/>
        <w:t>È richiesta un'autorizzazione particolare per poter prestare il servizio di cui trattasi</w:t>
      </w:r>
      <w:r w:rsidR="009B5D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nel paese di stabilimento dell'operatore economico?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Risposta fornita?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Descrivere tali misure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Queste informazioni sono disponibili gratuitamente per le autorità in una</w:t>
      </w:r>
      <w:r w:rsidR="009B5D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banca dati di uno Stato membro UE?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9B5DC0" w:rsidRPr="00B21BC2" w:rsidRDefault="009B5DC0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URL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Codice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Emesso da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 w:rsidRPr="00B21BC2">
        <w:rPr>
          <w:rFonts w:ascii="Arial" w:hAnsi="Arial" w:cs="Arial"/>
          <w:b/>
          <w:bCs/>
          <w:color w:val="FFFFFF"/>
          <w:sz w:val="24"/>
          <w:szCs w:val="24"/>
        </w:rPr>
        <w:t>B: Capacità economica e finanziaria</w:t>
      </w:r>
    </w:p>
    <w:p w:rsidR="009B5DC0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L'articolo 58, paragrafo 3, della direttiva 2014/24/UE stabilisce i seguenti</w:t>
      </w:r>
      <w:r w:rsidR="009B5DC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criteri di selezione</w:t>
      </w:r>
      <w:r w:rsidR="009B5DC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Copertura contro i rischi professionali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L'importo assicurato dalla copertura contro i rischi professionali è il seguente: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Importo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---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Queste informazioni sono disponibili gratuitamente per le autorità in una</w:t>
      </w:r>
      <w:r w:rsidR="00B368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banca dati di uno Stato membro UE?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3688D" w:rsidRPr="00B21BC2" w:rsidRDefault="00B3688D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URL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Codice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Emesso da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 w:rsidRPr="00B21BC2">
        <w:rPr>
          <w:rFonts w:ascii="Arial" w:hAnsi="Arial" w:cs="Arial"/>
          <w:b/>
          <w:bCs/>
          <w:color w:val="FFFFFF"/>
          <w:sz w:val="24"/>
          <w:szCs w:val="24"/>
        </w:rPr>
        <w:t>C: Capacità tecniche e professionali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L'articolo 58, paragrafo 4, della direttiva 2014/24/UE stabilisce i seguenti</w:t>
      </w:r>
      <w:r w:rsidR="00B3688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criteri di selezione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Per gli appalti di servizi: prestazione di servizi del tipo specificato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Unicamente per gli appalti pubblici di servizi: Durante il periodo di riferimento</w:t>
      </w:r>
      <w:r w:rsidR="00B368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l'operatore economico ha prestato i seguenti principali servizi del tipo specificato.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Le amministrazioni aggiudicatrici possono richiedere fino a tre anni e ammettere</w:t>
      </w:r>
      <w:r w:rsidR="00B368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un'esperienza che risale a più di tre anni prima.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Descrizione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Importo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---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Data di inizio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lastRenderedPageBreak/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Data di fine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Destinatari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Queste informazioni sono disponibili gratuitamente per le autorità in una</w:t>
      </w:r>
      <w:r w:rsidR="00B368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banca dati di uno Stato membro UE?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3688D" w:rsidRPr="00B21BC2" w:rsidRDefault="00B3688D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URL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Codice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Emesso da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Fine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 w:rsidRPr="00B21BC2">
        <w:rPr>
          <w:rFonts w:ascii="Arial" w:hAnsi="Arial" w:cs="Arial"/>
          <w:b/>
          <w:bCs/>
          <w:color w:val="FFFFFF"/>
          <w:sz w:val="24"/>
          <w:szCs w:val="24"/>
        </w:rPr>
        <w:t>Parte V: Riduzione del numero di candidati qualificati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L'operatore economico dichiara: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di soddisfare i criteri e le regole, obiettivi e non discriminatori, da</w:t>
      </w:r>
      <w:r w:rsidR="00B3688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applicare per limitare il numero di candidati, come di seguito indicato: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se sono richiesti determinati certificati o altre forme di prove</w:t>
      </w:r>
      <w:r w:rsidR="00B3688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documentali, indicare per ciascun documento se l'operatore</w:t>
      </w:r>
      <w:r w:rsidR="00B3688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economico dispone dei documenti richiesti: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Se alcuni di tali certificati o altre forme di prove documentali sono disponibili</w:t>
      </w:r>
      <w:r w:rsidR="00B368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elettronicamente, indicare per ciascun documento: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Risposta fornita?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Descrivere tali misure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Queste informazioni sono disponibili gratuitamente per le autorità in una</w:t>
      </w:r>
      <w:r w:rsidR="00B368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banca dati di uno Stato membro UE?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Sì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eastAsia="MS Gothic" w:hAnsi="Times New Roman" w:cs="Arial"/>
          <w:color w:val="000000"/>
          <w:sz w:val="24"/>
          <w:szCs w:val="24"/>
        </w:rPr>
        <w:t>❍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 No</w:t>
      </w:r>
    </w:p>
    <w:p w:rsidR="00B3688D" w:rsidRPr="00B21BC2" w:rsidRDefault="00B3688D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URL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Codice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Emesso da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sz w:val="24"/>
          <w:szCs w:val="24"/>
        </w:rPr>
      </w:pPr>
      <w:r w:rsidRPr="00B21BC2">
        <w:rPr>
          <w:rFonts w:ascii="Arial" w:hAnsi="Arial" w:cs="Arial"/>
          <w:b/>
          <w:bCs/>
          <w:color w:val="FFFFFF"/>
          <w:sz w:val="24"/>
          <w:szCs w:val="24"/>
        </w:rPr>
        <w:t xml:space="preserve">Parte </w:t>
      </w:r>
      <w:proofErr w:type="spellStart"/>
      <w:r w:rsidRPr="00B21BC2">
        <w:rPr>
          <w:rFonts w:ascii="Arial" w:hAnsi="Arial" w:cs="Arial"/>
          <w:b/>
          <w:bCs/>
          <w:color w:val="FFFFFF"/>
          <w:sz w:val="24"/>
          <w:szCs w:val="24"/>
        </w:rPr>
        <w:t>VI</w:t>
      </w:r>
      <w:proofErr w:type="spellEnd"/>
      <w:r w:rsidRPr="00B21BC2">
        <w:rPr>
          <w:rFonts w:ascii="Arial" w:hAnsi="Arial" w:cs="Arial"/>
          <w:b/>
          <w:bCs/>
          <w:color w:val="FFFFFF"/>
          <w:sz w:val="24"/>
          <w:szCs w:val="24"/>
        </w:rPr>
        <w:t>: Dichiarazioni finali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 operatore economico dichiara formalmente che le informazioni riportate</w:t>
      </w:r>
      <w:r w:rsidR="00B368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nelle precedenti parti da II a V sono veritiere e corrette e che il sottoscritto è</w:t>
      </w:r>
      <w:r w:rsidR="00B368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consapevole delle conseguenze di una grave falsa dichiarazione.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dichiara formalmente di essere in grado di produrre, su</w:t>
      </w:r>
      <w:r w:rsidR="00B368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richiesta e senza indugio, i certificati e le altre forme di prove documentali del</w:t>
      </w:r>
      <w:r w:rsidR="00B368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caso, con le seguenti eccezioni: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a) se l'amministrazione aggiudicatrice o l'ente aggiudicatore hanno la</w:t>
      </w:r>
      <w:r w:rsidR="00B368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possibilità di acquisire direttamente la documentazione complementare</w:t>
      </w:r>
      <w:r w:rsidR="00B368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accedendo a una banca dati nazionale che sia disponibile gratuitamente</w:t>
      </w:r>
      <w:r w:rsidR="00B368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 xml:space="preserve">in un qualunque Stato membro (a condizione </w:t>
      </w:r>
      <w:r w:rsidRPr="00B21BC2">
        <w:rPr>
          <w:rFonts w:ascii="Arial" w:hAnsi="Arial" w:cs="Arial"/>
          <w:color w:val="000000"/>
          <w:sz w:val="24"/>
          <w:szCs w:val="24"/>
        </w:rPr>
        <w:lastRenderedPageBreak/>
        <w:t>che l'operatore economico</w:t>
      </w:r>
      <w:r w:rsidR="00B368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abbia fornito le informazioni necessarie - indirizzo web, autorità o organismo</w:t>
      </w:r>
      <w:r w:rsidR="00B368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di emanazione, riferimento preciso della documentazione - in modo da</w:t>
      </w:r>
      <w:r w:rsidR="00B368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consentire all'amministrazione aggiudicatrice o all'ente aggiudicatore di</w:t>
      </w:r>
      <w:r w:rsidR="00B368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ottenere la documentazione; se necessario, va allegato il pertinente assenso</w:t>
      </w:r>
      <w:r w:rsidR="00B368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all'accesso) oppure</w:t>
      </w:r>
      <w:r w:rsidR="00B368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b) a decorrere al più tardi dal 18 ottobre 2018 (in funzione dell'attuazione</w:t>
      </w:r>
      <w:r w:rsidR="00B368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nazionale dell'articolo 59, paragrafo 5, secondo comma della direttiva</w:t>
      </w:r>
      <w:r w:rsidR="00B368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2014/24/UE) l'amministrazione aggiudicatrice o l'ente aggiudicatore sono già</w:t>
      </w:r>
      <w:r w:rsidR="00B368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in possesso della documentazione in questione.</w:t>
      </w:r>
    </w:p>
    <w:p w:rsid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L'operatore economico autorizza formalmente [nome dell'amministrazione</w:t>
      </w:r>
      <w:r w:rsidR="00B368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aggiudicatrice o ente aggiudicatore di cui alla parte I, sezione A] ad accedere</w:t>
      </w:r>
      <w:r w:rsidR="00B368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ai documenti complementari alle informazioni di cui [alla parte/alla sezione/al punto o ai punti] del presente documento di gara unico europeo, ai fini</w:t>
      </w:r>
      <w:r w:rsidR="00B368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della [identificare la procedura di appalto: (descrizione sommaria, estremi</w:t>
      </w:r>
      <w:r w:rsidR="00B368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della pubblicazione nella Gazzetta ufficiale dell'Unione europea, numero di</w:t>
      </w:r>
      <w:r w:rsidR="00B368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BC2">
        <w:rPr>
          <w:rFonts w:ascii="Arial" w:hAnsi="Arial" w:cs="Arial"/>
          <w:color w:val="000000"/>
          <w:sz w:val="24"/>
          <w:szCs w:val="24"/>
        </w:rPr>
        <w:t>riferimento)].</w:t>
      </w:r>
    </w:p>
    <w:p w:rsidR="00B3688D" w:rsidRDefault="00B3688D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3688D" w:rsidRDefault="00B3688D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3688D" w:rsidRPr="00B21BC2" w:rsidRDefault="00B3688D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Data, luogo e, se richiesto o necessario, firma/firme: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Data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Luogo</w:t>
      </w:r>
    </w:p>
    <w:p w:rsidR="00B21BC2" w:rsidRPr="00B21BC2" w:rsidRDefault="00B21BC2" w:rsidP="00B21B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1BC2">
        <w:rPr>
          <w:rFonts w:ascii="Arial" w:hAnsi="Arial" w:cs="Arial"/>
          <w:color w:val="000000"/>
          <w:sz w:val="24"/>
          <w:szCs w:val="24"/>
        </w:rPr>
        <w:t>-</w:t>
      </w:r>
    </w:p>
    <w:p w:rsidR="00326F7F" w:rsidRPr="00B21BC2" w:rsidRDefault="00B21BC2" w:rsidP="00B21BC2">
      <w:pPr>
        <w:jc w:val="both"/>
        <w:rPr>
          <w:rFonts w:ascii="Arial" w:hAnsi="Arial" w:cs="Arial"/>
          <w:sz w:val="24"/>
          <w:szCs w:val="24"/>
        </w:rPr>
      </w:pPr>
      <w:r w:rsidRPr="00B21BC2">
        <w:rPr>
          <w:rFonts w:ascii="Arial" w:hAnsi="Arial" w:cs="Arial"/>
          <w:b/>
          <w:bCs/>
          <w:color w:val="000000"/>
          <w:sz w:val="24"/>
          <w:szCs w:val="24"/>
        </w:rPr>
        <w:t>Firma</w:t>
      </w:r>
      <w:r w:rsidRPr="00B21BC2">
        <w:rPr>
          <w:rFonts w:ascii="Arial" w:hAnsi="Arial" w:cs="Arial"/>
          <w:color w:val="000000"/>
          <w:sz w:val="24"/>
          <w:szCs w:val="24"/>
        </w:rPr>
        <w:t>__</w:t>
      </w:r>
    </w:p>
    <w:sectPr w:rsidR="00326F7F" w:rsidRPr="00B21BC2" w:rsidSect="00326F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1DD" w:rsidRDefault="004051DD" w:rsidP="003F5D79">
      <w:pPr>
        <w:spacing w:after="0" w:line="240" w:lineRule="auto"/>
      </w:pPr>
      <w:r>
        <w:separator/>
      </w:r>
    </w:p>
  </w:endnote>
  <w:endnote w:type="continuationSeparator" w:id="0">
    <w:p w:rsidR="004051DD" w:rsidRDefault="004051DD" w:rsidP="003F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1DD" w:rsidRDefault="004051DD" w:rsidP="003F5D79">
      <w:pPr>
        <w:spacing w:after="0" w:line="240" w:lineRule="auto"/>
      </w:pPr>
      <w:r>
        <w:separator/>
      </w:r>
    </w:p>
  </w:footnote>
  <w:footnote w:type="continuationSeparator" w:id="0">
    <w:p w:rsidR="004051DD" w:rsidRDefault="004051DD" w:rsidP="003F5D79">
      <w:pPr>
        <w:spacing w:after="0" w:line="240" w:lineRule="auto"/>
      </w:pPr>
      <w:r>
        <w:continuationSeparator/>
      </w:r>
    </w:p>
  </w:footnote>
  <w:footnote w:id="1">
    <w:p w:rsidR="003F5D79" w:rsidRDefault="003F5D7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30DA8">
        <w:rPr>
          <w:rFonts w:ascii="Times New Roman" w:hAnsi="Times New Roman" w:cs="Times New Roman"/>
          <w:sz w:val="16"/>
          <w:szCs w:val="16"/>
        </w:rPr>
        <w:t xml:space="preserve">Gli indici sono stati determinati in base ad indagine di mercato </w:t>
      </w:r>
      <w:r>
        <w:rPr>
          <w:rFonts w:ascii="Times New Roman" w:hAnsi="Times New Roman" w:cs="Times New Roman"/>
          <w:sz w:val="16"/>
          <w:szCs w:val="16"/>
        </w:rPr>
        <w:t xml:space="preserve">(Novembre 2019) </w:t>
      </w:r>
      <w:r w:rsidRPr="00330DA8">
        <w:rPr>
          <w:rFonts w:ascii="Times New Roman" w:hAnsi="Times New Roman" w:cs="Times New Roman"/>
          <w:sz w:val="16"/>
          <w:szCs w:val="16"/>
        </w:rPr>
        <w:t>sulle tabelle delle aliquote provvisionali  predisposte in attuazione alle disposizioni dell’art.131 del Codice delle Assicurazioni e all’art.9 del Regolamento di attuazione 23/2008 emanato dall’</w:t>
      </w:r>
      <w:proofErr w:type="spellStart"/>
      <w:r w:rsidRPr="00330DA8">
        <w:rPr>
          <w:rFonts w:ascii="Times New Roman" w:hAnsi="Times New Roman" w:cs="Times New Roman"/>
          <w:sz w:val="16"/>
          <w:szCs w:val="16"/>
        </w:rPr>
        <w:t>ISV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330DA8">
        <w:rPr>
          <w:rFonts w:ascii="Times New Roman" w:hAnsi="Times New Roman" w:cs="Times New Roman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330DA8">
        <w:rPr>
          <w:rFonts w:ascii="Times New Roman" w:hAnsi="Times New Roman" w:cs="Times New Roman"/>
          <w:sz w:val="16"/>
          <w:szCs w:val="16"/>
        </w:rPr>
        <w:t>P</w:t>
      </w:r>
      <w:r>
        <w:rPr>
          <w:rFonts w:ascii="Times New Roman" w:hAnsi="Times New Roman" w:cs="Times New Roman"/>
          <w:sz w:val="16"/>
          <w:szCs w:val="16"/>
        </w:rPr>
        <w:t>.</w:t>
      </w:r>
      <w:proofErr w:type="spellEnd"/>
      <w:r w:rsidRPr="00330DA8">
        <w:rPr>
          <w:rFonts w:ascii="Times New Roman" w:hAnsi="Times New Roman" w:cs="Times New Roman"/>
          <w:sz w:val="16"/>
          <w:szCs w:val="16"/>
        </w:rPr>
        <w:t xml:space="preserve"> che disciplinano la trasparenza dei premi e delle condizioni del contratto nell’assicurazione obbligatoria dei veicoli e dei natanti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2EDA"/>
    <w:multiLevelType w:val="hybridMultilevel"/>
    <w:tmpl w:val="2DCE9A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391A1B"/>
    <w:multiLevelType w:val="hybridMultilevel"/>
    <w:tmpl w:val="7882B0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43F5328"/>
    <w:multiLevelType w:val="hybridMultilevel"/>
    <w:tmpl w:val="89C256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BC2"/>
    <w:rsid w:val="0003583D"/>
    <w:rsid w:val="0006517F"/>
    <w:rsid w:val="000C77FF"/>
    <w:rsid w:val="00210D25"/>
    <w:rsid w:val="00265F7B"/>
    <w:rsid w:val="00291EFB"/>
    <w:rsid w:val="002C0E48"/>
    <w:rsid w:val="00326F7F"/>
    <w:rsid w:val="00352CF2"/>
    <w:rsid w:val="003F5D79"/>
    <w:rsid w:val="004051DD"/>
    <w:rsid w:val="00567ACF"/>
    <w:rsid w:val="005864DC"/>
    <w:rsid w:val="005D72FB"/>
    <w:rsid w:val="006A6C51"/>
    <w:rsid w:val="007E2CD2"/>
    <w:rsid w:val="00802C4E"/>
    <w:rsid w:val="0088195B"/>
    <w:rsid w:val="009B5DC0"/>
    <w:rsid w:val="009C2E20"/>
    <w:rsid w:val="009F0AAE"/>
    <w:rsid w:val="00A653B3"/>
    <w:rsid w:val="00AB1BBB"/>
    <w:rsid w:val="00B21BC2"/>
    <w:rsid w:val="00B236EB"/>
    <w:rsid w:val="00B3688D"/>
    <w:rsid w:val="00B5195D"/>
    <w:rsid w:val="00B92C60"/>
    <w:rsid w:val="00BF07E6"/>
    <w:rsid w:val="00C25599"/>
    <w:rsid w:val="00CA26AE"/>
    <w:rsid w:val="00CA6686"/>
    <w:rsid w:val="00D24EDF"/>
    <w:rsid w:val="00DE06B6"/>
    <w:rsid w:val="00E24782"/>
    <w:rsid w:val="00E8433A"/>
    <w:rsid w:val="00F70FC7"/>
    <w:rsid w:val="00FF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F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1B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10D2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5D7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5D7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5D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comtaranto.gov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mcomtaranto.gov.it/Pagine/Privacy/Disclaimer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mcomtaranto.gov.it/Pagine/Trasparenza/Bandi_inviti_avvisi_indagini_mercato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amcomtaranto.gov.it/Pagine/Trasparenza/Bandi_inviti_avvisi_indagini_mercato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mcomtaranto.gov.it/Pagine/Trasparenza/Bandi_inviti_avvisi_indagini_mercato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9EB38-9EDA-40F5-8D36-D1B886A8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27</Pages>
  <Words>7837</Words>
  <Characters>44673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spinosa</dc:creator>
  <cp:lastModifiedBy>Portatile_Dora</cp:lastModifiedBy>
  <cp:revision>23</cp:revision>
  <cp:lastPrinted>2019-10-08T14:59:00Z</cp:lastPrinted>
  <dcterms:created xsi:type="dcterms:W3CDTF">2019-06-05T09:43:00Z</dcterms:created>
  <dcterms:modified xsi:type="dcterms:W3CDTF">2019-11-18T11:20:00Z</dcterms:modified>
</cp:coreProperties>
</file>