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3BB" w:rsidRDefault="00B52824">
      <w:pPr>
        <w:pStyle w:val="Standard"/>
        <w:shd w:val="clear" w:color="auto" w:fill="FFFFFF"/>
        <w:spacing w:line="240" w:lineRule="auto"/>
        <w:ind w:left="3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Mod. V-DI</w:t>
      </w:r>
    </w:p>
    <w:p w:rsidR="001323BB" w:rsidRDefault="00B52824">
      <w:pPr>
        <w:pStyle w:val="Standard"/>
        <w:shd w:val="clear" w:color="auto" w:fill="FFFFFF"/>
        <w:spacing w:before="447" w:line="240" w:lineRule="auto"/>
        <w:jc w:val="center"/>
        <w:rPr>
          <w:rFonts w:ascii="Times" w:eastAsia="Times" w:hAnsi="Times" w:cs="Times"/>
          <w:b/>
          <w:color w:val="000000"/>
        </w:rPr>
      </w:pPr>
      <w:r>
        <w:rPr>
          <w:rFonts w:ascii="Times" w:eastAsia="Times" w:hAnsi="Times" w:cs="Times"/>
          <w:b/>
          <w:color w:val="000000"/>
        </w:rPr>
        <w:t>Richiesta Autorizzazione a operare sui tachigrafi digitali/intelligenti e utilizzo Codice identificativo</w:t>
      </w:r>
    </w:p>
    <w:p w:rsidR="001323BB" w:rsidRDefault="00B52824">
      <w:pPr>
        <w:pStyle w:val="Standard"/>
        <w:shd w:val="clear" w:color="auto" w:fill="FFFFFF"/>
        <w:spacing w:before="1374" w:line="240" w:lineRule="auto"/>
        <w:ind w:left="662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Marca da bollo  </w:t>
      </w:r>
      <w:r>
        <w:rPr>
          <w:rFonts w:ascii="Times" w:eastAsia="Times" w:hAnsi="Times" w:cs="Times"/>
          <w:color w:val="000000"/>
          <w:sz w:val="24"/>
          <w:szCs w:val="24"/>
        </w:rPr>
        <w:tab/>
      </w:r>
      <w:r>
        <w:rPr>
          <w:rFonts w:ascii="Times" w:eastAsia="Times" w:hAnsi="Times" w:cs="Times"/>
          <w:color w:val="000000"/>
          <w:sz w:val="24"/>
          <w:szCs w:val="24"/>
        </w:rPr>
        <w:tab/>
      </w:r>
      <w:r>
        <w:rPr>
          <w:rFonts w:ascii="Times" w:eastAsia="Times" w:hAnsi="Times" w:cs="Times"/>
          <w:color w:val="000000"/>
          <w:sz w:val="24"/>
          <w:szCs w:val="24"/>
        </w:rPr>
        <w:tab/>
      </w:r>
      <w:r>
        <w:rPr>
          <w:rFonts w:ascii="Times" w:eastAsia="Times" w:hAnsi="Times" w:cs="Times"/>
          <w:color w:val="000000"/>
          <w:sz w:val="24"/>
          <w:szCs w:val="24"/>
        </w:rPr>
        <w:tab/>
      </w:r>
      <w:r>
        <w:rPr>
          <w:rFonts w:ascii="Times" w:eastAsia="Times" w:hAnsi="Times" w:cs="Times"/>
          <w:color w:val="000000"/>
          <w:sz w:val="24"/>
          <w:szCs w:val="24"/>
        </w:rPr>
        <w:t xml:space="preserve">   Alla C.C.I.A.A.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di…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>..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…….………….………</w:t>
      </w:r>
      <w:proofErr w:type="spellEnd"/>
    </w:p>
    <w:p w:rsidR="001323BB" w:rsidRDefault="00B52824">
      <w:pPr>
        <w:pStyle w:val="Standard"/>
        <w:shd w:val="clear" w:color="auto" w:fill="FFFFFF"/>
        <w:spacing w:before="125" w:line="240" w:lineRule="auto"/>
        <w:ind w:right="109"/>
        <w:jc w:val="right"/>
        <w:rPr>
          <w:rFonts w:ascii="Times" w:eastAsia="Times" w:hAnsi="Times" w:cs="Times"/>
          <w:color w:val="000000"/>
          <w:sz w:val="24"/>
          <w:szCs w:val="24"/>
        </w:rPr>
      </w:pP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PEC…………………………………………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>..</w:t>
      </w:r>
    </w:p>
    <w:p w:rsidR="001323BB" w:rsidRDefault="00B52824">
      <w:pPr>
        <w:pStyle w:val="Standard"/>
        <w:shd w:val="clear" w:color="auto" w:fill="FFFFFF"/>
        <w:spacing w:before="1010" w:line="348" w:lineRule="auto"/>
        <w:ind w:left="1" w:right="47" w:firstLine="1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Il/la sottoscritto/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a………………………………………nato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>/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a……………………………………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..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Prov.…………il………………………residente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nel Comune di ....................................................... Via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…………………………………………………….n.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..........</w:t>
      </w:r>
      <w:r>
        <w:rPr>
          <w:rFonts w:ascii="Times" w:eastAsia="Times" w:hAnsi="Times" w:cs="Times"/>
          <w:color w:val="000000"/>
          <w:sz w:val="24"/>
          <w:szCs w:val="24"/>
        </w:rPr>
        <w:t>......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cap…………………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>..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Prov.……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titolare/legale rappresentante della ditta................................................................................................. con sede legale nel Comune di.................................................... Via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…………</w:t>
      </w:r>
      <w:r>
        <w:rPr>
          <w:rFonts w:ascii="Times" w:eastAsia="Times" w:hAnsi="Times" w:cs="Times"/>
          <w:color w:val="000000"/>
          <w:sz w:val="24"/>
          <w:szCs w:val="24"/>
        </w:rPr>
        <w:t>……………………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>. n. ................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cap……………………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>..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Prov.………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..telefono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……………………………………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PEC ...........................................................................P. I.V.A./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C.F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.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………………………………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>.. e con sede operativa nel Comune di.....................................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................................................................. Via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…………………………………………………….n.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................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cap………………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Prov.………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considerata l’Autorizzazione a operare sui tachigrafi digitali/intelligenti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n…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>..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………………………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.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del……………………………………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.. con Codice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ident</w:t>
      </w:r>
      <w:r>
        <w:rPr>
          <w:rFonts w:ascii="Times" w:eastAsia="Times" w:hAnsi="Times" w:cs="Times"/>
          <w:color w:val="000000"/>
          <w:sz w:val="24"/>
          <w:szCs w:val="24"/>
        </w:rPr>
        <w:t>ificativo…………………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........................... e dell’Estensione a operare sui tachigrafi intelligenti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n…………………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>...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del………………………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>..</w:t>
      </w:r>
    </w:p>
    <w:p w:rsidR="001323BB" w:rsidRDefault="00B52824">
      <w:pPr>
        <w:pStyle w:val="Standard"/>
        <w:shd w:val="clear" w:color="auto" w:fill="FFFFFF"/>
        <w:spacing w:before="316" w:line="240" w:lineRule="auto"/>
        <w:jc w:val="center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>CHIEDE</w:t>
      </w:r>
    </w:p>
    <w:p w:rsidR="001323BB" w:rsidRDefault="00B52824">
      <w:pPr>
        <w:pStyle w:val="Standard"/>
        <w:shd w:val="clear" w:color="auto" w:fill="FFFFFF"/>
        <w:spacing w:before="380" w:line="348" w:lineRule="auto"/>
        <w:ind w:left="2" w:right="3" w:firstLine="20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ai sensi del D.M. 10 agosto 2007, del Regolamento (UE) n. 165/2014, così come modificato dal Regolamento (UE) n. </w:t>
      </w:r>
      <w:r>
        <w:rPr>
          <w:rFonts w:ascii="Times" w:eastAsia="Times" w:hAnsi="Times" w:cs="Times"/>
          <w:color w:val="000000"/>
          <w:sz w:val="24"/>
          <w:szCs w:val="24"/>
        </w:rPr>
        <w:t>2020/1054, e del Regolamento di esecuzione (UE) n. 2016/799, così come modificato dal Regolamento di esecuzione (UE) n. 2018/502, che codesta C.C.I.A.A. provveda a svolgere l'esame istruttorio preventivo e a inviare la presente istanza, completa della docu</w:t>
      </w:r>
      <w:r>
        <w:rPr>
          <w:rFonts w:ascii="Times" w:eastAsia="Times" w:hAnsi="Times" w:cs="Times"/>
          <w:color w:val="000000"/>
          <w:sz w:val="24"/>
          <w:szCs w:val="24"/>
        </w:rPr>
        <w:t>mentazione, al Ministero dello Sviluppo Economico – Direzione Generale per il Mercato, la Concorrenza, la Tutela del Consumatore e la Normativa Tecnica – Div. VIII affinché conceda l’Autorizzazione a effettuare, nei locali della sede operativa indicata e u</w:t>
      </w:r>
      <w:r>
        <w:rPr>
          <w:rFonts w:ascii="Times" w:eastAsia="Times" w:hAnsi="Times" w:cs="Times"/>
          <w:color w:val="000000"/>
          <w:sz w:val="24"/>
          <w:szCs w:val="24"/>
        </w:rPr>
        <w:t>tilizzando detto Codice identificativo, le operazioni di:</w:t>
      </w:r>
    </w:p>
    <w:p w:rsidR="001323BB" w:rsidRDefault="00B52824">
      <w:pPr>
        <w:pStyle w:val="Standard"/>
        <w:shd w:val="clear" w:color="auto" w:fill="FFFFFF"/>
        <w:spacing w:before="61" w:line="240" w:lineRule="auto"/>
        <w:ind w:left="29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|__| calibratura, controllo periodico e riparazione dei tachigrafi digitali</w:t>
      </w:r>
    </w:p>
    <w:p w:rsidR="001323BB" w:rsidRDefault="00B52824">
      <w:pPr>
        <w:pStyle w:val="Standard"/>
        <w:shd w:val="clear" w:color="auto" w:fill="FFFFFF"/>
        <w:spacing w:before="140" w:line="348" w:lineRule="auto"/>
        <w:ind w:left="7" w:right="858" w:firstLine="22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|__| calibratura, controllo periodico e riparazione dei tachigrafi digitali nonché installazione, attivazione, </w:t>
      </w:r>
      <w:r>
        <w:rPr>
          <w:rFonts w:ascii="Times" w:eastAsia="Times" w:hAnsi="Times" w:cs="Times"/>
          <w:color w:val="000000"/>
          <w:sz w:val="24"/>
          <w:szCs w:val="24"/>
        </w:rPr>
        <w:t>calibratura, controllo periodico e riparazione dei tachigrafi intelligenti</w:t>
      </w:r>
    </w:p>
    <w:p w:rsidR="001323BB" w:rsidRDefault="00B52824">
      <w:pPr>
        <w:pStyle w:val="Standard"/>
        <w:shd w:val="clear" w:color="auto" w:fill="FFFFFF"/>
        <w:spacing w:before="443" w:line="240" w:lineRule="auto"/>
        <w:ind w:left="22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lastRenderedPageBreak/>
        <w:t>a seguito di</w:t>
      </w:r>
    </w:p>
    <w:p w:rsidR="001323BB" w:rsidRDefault="00B52824">
      <w:pPr>
        <w:pStyle w:val="Standard"/>
        <w:shd w:val="clear" w:color="auto" w:fill="FFFFFF"/>
        <w:spacing w:before="140" w:line="348" w:lineRule="auto"/>
        <w:ind w:left="16" w:right="76" w:firstLine="12"/>
      </w:pPr>
      <w:r>
        <w:rPr>
          <w:rFonts w:ascii="Times" w:eastAsia="Times" w:hAnsi="Times" w:cs="Times"/>
          <w:color w:val="000000"/>
          <w:sz w:val="24"/>
          <w:szCs w:val="24"/>
        </w:rPr>
        <w:t xml:space="preserve">|__| </w:t>
      </w: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A) </w:t>
      </w:r>
      <w:r>
        <w:rPr>
          <w:rFonts w:ascii="Times" w:eastAsia="Times" w:hAnsi="Times" w:cs="Times"/>
          <w:color w:val="000000"/>
          <w:sz w:val="24"/>
          <w:szCs w:val="24"/>
        </w:rPr>
        <w:t>variazione ragione sociale/natura giuridica, scissione/cessione/affitto ramo d’azienda</w:t>
      </w:r>
    </w:p>
    <w:p w:rsidR="001323BB" w:rsidRDefault="00B52824">
      <w:pPr>
        <w:pStyle w:val="Standard"/>
        <w:shd w:val="clear" w:color="auto" w:fill="FFFFFF"/>
        <w:spacing w:before="140" w:line="348" w:lineRule="auto"/>
        <w:ind w:left="16" w:right="76" w:firstLine="12"/>
      </w:pPr>
      <w:r>
        <w:rPr>
          <w:rFonts w:ascii="Times" w:eastAsia="Times" w:hAnsi="Times" w:cs="Times"/>
          <w:color w:val="000000"/>
          <w:sz w:val="24"/>
          <w:szCs w:val="24"/>
        </w:rPr>
        <w:t xml:space="preserve">|__| </w:t>
      </w: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B)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trasferimento sede operativa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a…………………………………………………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>..............</w:t>
      </w:r>
      <w:r>
        <w:rPr>
          <w:rFonts w:ascii="Times" w:eastAsia="Times" w:hAnsi="Times" w:cs="Times"/>
          <w:color w:val="000000"/>
          <w:sz w:val="24"/>
          <w:szCs w:val="24"/>
        </w:rPr>
        <w:t>..........</w:t>
      </w:r>
    </w:p>
    <w:p w:rsidR="001323BB" w:rsidRDefault="00B52824">
      <w:pPr>
        <w:pStyle w:val="Standard"/>
        <w:shd w:val="clear" w:color="auto" w:fill="FFFFFF"/>
        <w:spacing w:before="480" w:line="345" w:lineRule="auto"/>
        <w:ind w:right="5" w:firstLine="2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A tal fine, ai sensi degli Artt. 46 e 47 del D.P.R. 28 dicembre 2000, n. 445, recante il testo unico delle disposizioni legislative e regolamentari in materia di documentazione amministrativa, consapevole delle sanzioni penali previste dall’Art</w:t>
      </w:r>
      <w:r>
        <w:rPr>
          <w:rFonts w:ascii="Times" w:eastAsia="Times" w:hAnsi="Times" w:cs="Times"/>
          <w:color w:val="000000"/>
          <w:sz w:val="24"/>
          <w:szCs w:val="24"/>
        </w:rPr>
        <w:t>. 76 della medesima norma e dall’Art. 496 del Codice penale in caso di falsità in atti e di dichiarazioni mendaci e che la non veridicità della presente dichiarazione comporta la decadenza dai benefici eventualmente conseguenti al provvedimento emanato sul</w:t>
      </w:r>
      <w:r>
        <w:rPr>
          <w:rFonts w:ascii="Times" w:eastAsia="Times" w:hAnsi="Times" w:cs="Times"/>
          <w:color w:val="000000"/>
          <w:sz w:val="24"/>
          <w:szCs w:val="24"/>
        </w:rPr>
        <w:t>la base della stessa</w:t>
      </w:r>
    </w:p>
    <w:p w:rsidR="001323BB" w:rsidRDefault="00B52824">
      <w:pPr>
        <w:pStyle w:val="Standard"/>
        <w:shd w:val="clear" w:color="auto" w:fill="FFFFFF"/>
        <w:spacing w:before="317" w:line="240" w:lineRule="auto"/>
        <w:jc w:val="center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>DICHIARA</w:t>
      </w:r>
    </w:p>
    <w:p w:rsidR="001323BB" w:rsidRDefault="00B52824">
      <w:pPr>
        <w:pStyle w:val="Standard"/>
        <w:shd w:val="clear" w:color="auto" w:fill="FFFFFF"/>
        <w:spacing w:before="365" w:line="345" w:lineRule="auto"/>
        <w:ind w:right="54" w:firstLine="23"/>
      </w:pPr>
      <w:r>
        <w:rPr>
          <w:rFonts w:ascii="Times" w:eastAsia="Times" w:hAnsi="Times" w:cs="Times"/>
          <w:color w:val="000000"/>
          <w:sz w:val="24"/>
          <w:szCs w:val="24"/>
        </w:rPr>
        <w:t xml:space="preserve">- che la ditta è iscritta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dal………………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>...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……………….al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Registro delle Imprese della C.C.I.A.A. di..........................................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……………………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.. al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n.REA…….……………………………………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- che si impegna, ai sensi dell’Art. 11 del D.M. 10 ago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sto 2007, a sporgere tempestiva denuncia all’autorità di Pubblica Sicurezza in caso di smarrimento, perdita o furto di inserti per pinza/punzoni, carte tachigrafiche e sigilli, inviandone copia a codesta C.C.I.A.A. e al Ministero dello Sviluppo Economico </w:t>
      </w:r>
      <w:r>
        <w:rPr>
          <w:rFonts w:ascii="Times" w:eastAsia="Times" w:hAnsi="Times" w:cs="Times"/>
          <w:i/>
          <w:color w:val="000000"/>
          <w:sz w:val="24"/>
          <w:szCs w:val="24"/>
        </w:rPr>
        <w:t>(</w:t>
      </w:r>
      <w:r>
        <w:rPr>
          <w:rFonts w:ascii="Times" w:eastAsia="Times" w:hAnsi="Times" w:cs="Times"/>
          <w:i/>
          <w:color w:val="000000"/>
          <w:sz w:val="24"/>
          <w:szCs w:val="24"/>
        </w:rPr>
        <w:t>dgmccnt.div08@pec.mise.gov.it)</w:t>
      </w:r>
    </w:p>
    <w:p w:rsidR="001323BB" w:rsidRDefault="00B52824">
      <w:pPr>
        <w:pStyle w:val="Standard"/>
        <w:shd w:val="clear" w:color="auto" w:fill="FFFFFF"/>
        <w:spacing w:before="62" w:line="348" w:lineRule="auto"/>
        <w:ind w:left="2" w:right="2" w:firstLine="21"/>
        <w:jc w:val="both"/>
      </w:pPr>
      <w:r>
        <w:rPr>
          <w:rFonts w:ascii="Times" w:eastAsia="Times" w:hAnsi="Times" w:cs="Times"/>
          <w:color w:val="000000"/>
          <w:sz w:val="24"/>
          <w:szCs w:val="24"/>
        </w:rPr>
        <w:t xml:space="preserve">- che si impegna, ai sensi dell’Art. 7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co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. 7 del D.M. 10 agosto 2007, a comunicare le variazioni del Centro tecnico al Ministero dello Sviluppo Economico </w:t>
      </w:r>
      <w:r>
        <w:rPr>
          <w:rFonts w:ascii="Times" w:eastAsia="Times" w:hAnsi="Times" w:cs="Times"/>
          <w:i/>
          <w:color w:val="000000"/>
          <w:sz w:val="24"/>
          <w:szCs w:val="24"/>
        </w:rPr>
        <w:t xml:space="preserve">(dgmccnt.div08@pec.mise.gov.it)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e ad Unioncamere, per il tramite di </w:t>
      </w:r>
      <w:r>
        <w:rPr>
          <w:rFonts w:ascii="Times" w:eastAsia="Times" w:hAnsi="Times" w:cs="Times"/>
          <w:color w:val="000000"/>
          <w:sz w:val="24"/>
          <w:szCs w:val="24"/>
        </w:rPr>
        <w:t>codesta C.C.I.A.A.</w:t>
      </w:r>
    </w:p>
    <w:p w:rsidR="001323BB" w:rsidRDefault="00B52824">
      <w:pPr>
        <w:pStyle w:val="Standard"/>
        <w:shd w:val="clear" w:color="auto" w:fill="FFFFFF"/>
        <w:spacing w:before="60" w:line="348" w:lineRule="auto"/>
        <w:ind w:left="4" w:right="580" w:firstLine="18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- di aver ricevuto l’informativa, ai sensi dell’art. 13 del Regolamento UE n. 679/2016 (GDPR), concernente il trattamento dei dati personali</w:t>
      </w:r>
    </w:p>
    <w:p w:rsidR="001323BB" w:rsidRDefault="00B52824">
      <w:pPr>
        <w:pStyle w:val="Standard"/>
        <w:shd w:val="clear" w:color="auto" w:fill="FFFFFF"/>
        <w:spacing w:before="60" w:line="343" w:lineRule="auto"/>
        <w:ind w:left="2" w:right="20" w:firstLine="20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- di aver reso disponibile il contenuto dell'informativa di cui all'art. 14 del regolamento (U</w:t>
      </w:r>
      <w:r>
        <w:rPr>
          <w:rFonts w:ascii="Times" w:eastAsia="Times" w:hAnsi="Times" w:cs="Times"/>
          <w:color w:val="000000"/>
          <w:sz w:val="24"/>
          <w:szCs w:val="24"/>
        </w:rPr>
        <w:t>E) n. 679/2016 (GDPR), concernente il trattamento dei dati personali, a tutti gli ulteriori soggetti interessati cui si riferiscano i dati personali inseriti nella presente istanza e nei suoi allegati.</w:t>
      </w:r>
    </w:p>
    <w:p w:rsidR="001323BB" w:rsidRDefault="00B52824">
      <w:pPr>
        <w:pStyle w:val="Standard"/>
        <w:shd w:val="clear" w:color="auto" w:fill="FFFFFF"/>
        <w:spacing w:before="486" w:line="240" w:lineRule="auto"/>
        <w:ind w:left="2"/>
      </w:pPr>
      <w:r>
        <w:rPr>
          <w:rFonts w:ascii="Times" w:eastAsia="Times" w:hAnsi="Times" w:cs="Times"/>
          <w:color w:val="000000"/>
          <w:sz w:val="24"/>
          <w:szCs w:val="24"/>
        </w:rPr>
        <w:t>A</w:t>
      </w:r>
      <w:r>
        <w:rPr>
          <w:rFonts w:ascii="Times" w:eastAsia="Times" w:hAnsi="Times" w:cs="Times"/>
          <w:color w:val="000000"/>
          <w:sz w:val="24"/>
          <w:szCs w:val="24"/>
          <w:u w:val="single"/>
        </w:rPr>
        <w:t xml:space="preserve"> corredo della presente domanda allega:</w:t>
      </w:r>
    </w:p>
    <w:p w:rsidR="001323BB" w:rsidRDefault="00B52824">
      <w:pPr>
        <w:pStyle w:val="Standard"/>
        <w:shd w:val="clear" w:color="auto" w:fill="FFFFFF"/>
        <w:spacing w:before="140" w:line="240" w:lineRule="auto"/>
        <w:ind w:left="29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|__| Copia </w:t>
      </w:r>
      <w:r>
        <w:rPr>
          <w:rFonts w:ascii="Times" w:eastAsia="Times" w:hAnsi="Times" w:cs="Times"/>
          <w:color w:val="000000"/>
          <w:sz w:val="24"/>
          <w:szCs w:val="24"/>
        </w:rPr>
        <w:t>del documento di identità del richiedente</w:t>
      </w:r>
    </w:p>
    <w:p w:rsidR="001323BB" w:rsidRDefault="00B52824">
      <w:pPr>
        <w:pStyle w:val="Standard"/>
        <w:shd w:val="clear" w:color="auto" w:fill="FFFFFF"/>
        <w:spacing w:before="140" w:line="240" w:lineRule="auto"/>
        <w:ind w:left="2"/>
      </w:pPr>
      <w:r>
        <w:rPr>
          <w:rFonts w:ascii="Times" w:eastAsia="Times" w:hAnsi="Times" w:cs="Times"/>
          <w:color w:val="000000"/>
          <w:sz w:val="24"/>
          <w:szCs w:val="24"/>
        </w:rPr>
        <w:t>n</w:t>
      </w:r>
      <w:r>
        <w:rPr>
          <w:rFonts w:ascii="Times" w:eastAsia="Times" w:hAnsi="Times" w:cs="Times"/>
          <w:color w:val="000000"/>
          <w:sz w:val="24"/>
          <w:szCs w:val="24"/>
          <w:u w:val="single"/>
        </w:rPr>
        <w:t xml:space="preserve">el caso </w:t>
      </w:r>
      <w:r>
        <w:rPr>
          <w:rFonts w:ascii="Times" w:eastAsia="Times" w:hAnsi="Times" w:cs="Times"/>
          <w:b/>
          <w:color w:val="000000"/>
          <w:sz w:val="24"/>
          <w:szCs w:val="24"/>
          <w:u w:val="single"/>
        </w:rPr>
        <w:t xml:space="preserve">A) </w:t>
      </w:r>
      <w:r>
        <w:rPr>
          <w:rFonts w:ascii="Times" w:eastAsia="Times" w:hAnsi="Times" w:cs="Times"/>
          <w:color w:val="000000"/>
          <w:sz w:val="24"/>
          <w:szCs w:val="24"/>
          <w:u w:val="single"/>
        </w:rPr>
        <w:t>allega anche:</w:t>
      </w:r>
    </w:p>
    <w:p w:rsidR="001323BB" w:rsidRDefault="00B52824">
      <w:pPr>
        <w:pStyle w:val="Standard"/>
        <w:shd w:val="clear" w:color="auto" w:fill="FFFFFF"/>
        <w:spacing w:before="140" w:line="240" w:lineRule="auto"/>
        <w:ind w:left="29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|__| Atto notarile comprovante la variazione avvenuta</w:t>
      </w:r>
    </w:p>
    <w:p w:rsidR="001323BB" w:rsidRDefault="00B52824">
      <w:pPr>
        <w:pStyle w:val="Standard"/>
        <w:shd w:val="clear" w:color="auto" w:fill="FFFFFF"/>
        <w:spacing w:before="140" w:line="240" w:lineRule="auto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|__| Autocertificazioni del Casellario giudiziale e dei carichi pendenti, ai sensi dell’Art. 46 del</w:t>
      </w:r>
    </w:p>
    <w:p w:rsidR="001323BB" w:rsidRDefault="00B52824">
      <w:pPr>
        <w:pStyle w:val="Standard"/>
        <w:shd w:val="clear" w:color="auto" w:fill="FFFFFF"/>
        <w:spacing w:line="348" w:lineRule="auto"/>
        <w:ind w:left="11" w:hanging="8"/>
      </w:pPr>
      <w:r>
        <w:rPr>
          <w:rFonts w:ascii="Times" w:eastAsia="Times" w:hAnsi="Times" w:cs="Times"/>
          <w:color w:val="000000"/>
          <w:sz w:val="24"/>
          <w:szCs w:val="24"/>
        </w:rPr>
        <w:t xml:space="preserve">D.P.R. n. 445 del 28 dicembre </w:t>
      </w:r>
      <w:r>
        <w:rPr>
          <w:rFonts w:ascii="Times" w:eastAsia="Times" w:hAnsi="Times" w:cs="Times"/>
          <w:color w:val="000000"/>
          <w:sz w:val="24"/>
          <w:szCs w:val="24"/>
        </w:rPr>
        <w:t>2000, sottoscritte dal titolare/legale rappresentante, dalla compagine societaria e dal personale tecnico del Centro</w:t>
      </w:r>
    </w:p>
    <w:p w:rsidR="001323BB" w:rsidRDefault="00B52824">
      <w:pPr>
        <w:pStyle w:val="Standard"/>
        <w:shd w:val="clear" w:color="auto" w:fill="FFFFFF"/>
        <w:spacing w:before="443" w:line="343" w:lineRule="auto"/>
        <w:ind w:left="5" w:right="4" w:firstLine="24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lastRenderedPageBreak/>
        <w:t xml:space="preserve">|__| Autocertificazioni antimafia (cfr. Art. 88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co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. 4-bis e Art. 89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D.Lgs.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n. 159/2011), ai sensi dell’Art. 46 del D.P.R. n. 445 del 28 di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cembre 2000, che nei propri confronti non sussistono cause di divieto, di decadenza o di sospensione di cui all’Art. 67 del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D.Lgs.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n. 159/2011, sottoscritte dai soggetti interessati di cui all’Art. 85 del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D.Lgs.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n. 159/2011</w:t>
      </w:r>
    </w:p>
    <w:p w:rsidR="001323BB" w:rsidRDefault="00B52824">
      <w:pPr>
        <w:pStyle w:val="Standard"/>
        <w:shd w:val="clear" w:color="auto" w:fill="FFFFFF"/>
        <w:spacing w:before="64" w:line="343" w:lineRule="auto"/>
        <w:ind w:left="6" w:firstLine="23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|__| Dichiarazione sostitutiva </w:t>
      </w:r>
      <w:r>
        <w:rPr>
          <w:rFonts w:ascii="Times" w:eastAsia="Times" w:hAnsi="Times" w:cs="Times"/>
          <w:color w:val="000000"/>
          <w:sz w:val="24"/>
          <w:szCs w:val="24"/>
        </w:rPr>
        <w:t>di atto notorio, ai sensi dell’Art. 47 del D.P.R. n. 445 del 28 dicembre 2000, sottoscritte dal titolare/legale rappresentante e dal personale tecnico del Centro, di impegno alla riservatezza (cfr. All. 1.9 al D.M. 10 agosto 2007)</w:t>
      </w:r>
    </w:p>
    <w:p w:rsidR="001323BB" w:rsidRDefault="00B52824">
      <w:pPr>
        <w:pStyle w:val="Standard"/>
        <w:shd w:val="clear" w:color="auto" w:fill="FFFFFF"/>
        <w:spacing w:before="66" w:line="348" w:lineRule="auto"/>
        <w:ind w:left="5" w:right="9" w:firstLine="24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|__| Dichiarazioni sosti</w:t>
      </w:r>
      <w:r>
        <w:rPr>
          <w:rFonts w:ascii="Times" w:eastAsia="Times" w:hAnsi="Times" w:cs="Times"/>
          <w:color w:val="000000"/>
          <w:sz w:val="24"/>
          <w:szCs w:val="24"/>
        </w:rPr>
        <w:t>tutive di atto notorio, ai sensi dell’Art. 47 del D.P.R. n. 445 del 28 dicembre 2000, sottoscritte dal titolare/legale rappresentante, dai soci, dai dirigenti e dal personale tecnico del Centro (cfr. Art. 5 del D.M. 10 agosto 2007) dirette ad assicurare ch</w:t>
      </w:r>
      <w:r>
        <w:rPr>
          <w:rFonts w:ascii="Times" w:eastAsia="Times" w:hAnsi="Times" w:cs="Times"/>
          <w:color w:val="000000"/>
          <w:sz w:val="24"/>
          <w:szCs w:val="24"/>
        </w:rPr>
        <w:t>e</w:t>
      </w:r>
    </w:p>
    <w:p w:rsidR="001323BB" w:rsidRDefault="00B52824">
      <w:pPr>
        <w:pStyle w:val="Standard"/>
        <w:shd w:val="clear" w:color="auto" w:fill="FFFFFF"/>
        <w:spacing w:before="60" w:line="345" w:lineRule="auto"/>
        <w:ind w:left="1" w:right="120" w:firstLine="21"/>
      </w:pPr>
      <w:r>
        <w:rPr>
          <w:rFonts w:ascii="Times" w:eastAsia="Times" w:hAnsi="Times" w:cs="Times"/>
          <w:color w:val="000000"/>
          <w:sz w:val="24"/>
          <w:szCs w:val="24"/>
        </w:rPr>
        <w:t xml:space="preserve">- non partecipano a imprese che svolgono attività di trasporto su strada, </w:t>
      </w:r>
      <w:r>
        <w:rPr>
          <w:rFonts w:ascii="Times" w:eastAsia="Times" w:hAnsi="Times" w:cs="Times"/>
          <w:color w:val="000000"/>
          <w:sz w:val="24"/>
          <w:szCs w:val="24"/>
          <w:u w:val="single"/>
        </w:rPr>
        <w:t xml:space="preserve">oppure </w:t>
      </w:r>
      <w:r>
        <w:rPr>
          <w:rFonts w:ascii="Times" w:eastAsia="Times" w:hAnsi="Times" w:cs="Times"/>
          <w:color w:val="000000"/>
          <w:sz w:val="24"/>
          <w:szCs w:val="24"/>
        </w:rPr>
        <w:t>- il centro tecnico non svolgerà interventi sui veicoli di proprietà dell'impresa, se trattasi di aziende di trasporti a capitale interamente pubblico o che svolgono attivi</w:t>
      </w:r>
      <w:r>
        <w:rPr>
          <w:rFonts w:ascii="Times" w:eastAsia="Times" w:hAnsi="Times" w:cs="Times"/>
          <w:color w:val="000000"/>
          <w:sz w:val="24"/>
          <w:szCs w:val="24"/>
        </w:rPr>
        <w:t>tà di vendita di veicoli cui è correlata un’attività di trasporto e di locazione senza conducente di veicoli a terzi |__| Dichiarazione sostitutiva di atto notorio, ai sensi dell’Art. 47 del D.P.R. n. 445 del 28 dicembre 2000, sottoscritte dal personale te</w:t>
      </w:r>
      <w:r>
        <w:rPr>
          <w:rFonts w:ascii="Times" w:eastAsia="Times" w:hAnsi="Times" w:cs="Times"/>
          <w:color w:val="000000"/>
          <w:sz w:val="24"/>
          <w:szCs w:val="24"/>
        </w:rPr>
        <w:t>cnico del Centro, di impegno alla non divulgazione del PIN assegnato (cfr. Art. 9 del D.M. 10 agosto 2007)</w:t>
      </w:r>
    </w:p>
    <w:p w:rsidR="001323BB" w:rsidRDefault="00B52824">
      <w:pPr>
        <w:pStyle w:val="Standard"/>
        <w:shd w:val="clear" w:color="auto" w:fill="FFFFFF"/>
        <w:spacing w:before="62" w:line="240" w:lineRule="auto"/>
        <w:ind w:left="29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|__| Organigramma nominativo funzionale del personale tecnico del Centro</w:t>
      </w:r>
    </w:p>
    <w:p w:rsidR="001323BB" w:rsidRDefault="00B52824">
      <w:pPr>
        <w:pStyle w:val="Standard"/>
        <w:shd w:val="clear" w:color="auto" w:fill="FFFFFF"/>
        <w:spacing w:before="140" w:line="345" w:lineRule="auto"/>
        <w:ind w:left="5" w:right="110" w:firstLine="24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|__| Certificazioni dei requisiti di conoscenza tecnica per il personale t</w:t>
      </w:r>
      <w:r>
        <w:rPr>
          <w:rFonts w:ascii="Times" w:eastAsia="Times" w:hAnsi="Times" w:cs="Times"/>
          <w:color w:val="000000"/>
          <w:sz w:val="24"/>
          <w:szCs w:val="24"/>
        </w:rPr>
        <w:t>ecnico del Centro per operare sui tachigrafi digitali/intelligenti, ottenute a seguito di specifica sessione formativa teorico-pratica |__| Elenco attrezzature (marca, modello, matricola, funzione) per operare sui tachigrafi |__| Certificati di taratura, i</w:t>
      </w:r>
      <w:r>
        <w:rPr>
          <w:rFonts w:ascii="Times" w:eastAsia="Times" w:hAnsi="Times" w:cs="Times"/>
          <w:color w:val="000000"/>
          <w:sz w:val="24"/>
          <w:szCs w:val="24"/>
        </w:rPr>
        <w:t>n corso di validità, della strumentazione per operare sui tachigrafi digitali/intelligenti per la quale sono necessari</w:t>
      </w:r>
    </w:p>
    <w:p w:rsidR="001323BB" w:rsidRDefault="00B52824">
      <w:pPr>
        <w:pStyle w:val="Standard"/>
        <w:shd w:val="clear" w:color="auto" w:fill="FFFFFF"/>
        <w:spacing w:before="63" w:line="348" w:lineRule="auto"/>
        <w:ind w:left="1" w:right="657" w:firstLine="27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|__| Copia firmata per accettazione del Manuale della qualità e delle Procedure per operare sui tachigrafi digitali/intelligenti</w:t>
      </w:r>
    </w:p>
    <w:p w:rsidR="001323BB" w:rsidRDefault="00B52824">
      <w:pPr>
        <w:pStyle w:val="Standard"/>
        <w:shd w:val="clear" w:color="auto" w:fill="FFFFFF"/>
        <w:spacing w:before="60" w:line="348" w:lineRule="auto"/>
        <w:ind w:left="5" w:right="116" w:firstLine="24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|__| </w:t>
      </w:r>
      <w:r>
        <w:rPr>
          <w:rFonts w:ascii="Times" w:eastAsia="Times" w:hAnsi="Times" w:cs="Times"/>
          <w:color w:val="000000"/>
          <w:sz w:val="24"/>
          <w:szCs w:val="24"/>
        </w:rPr>
        <w:t>Prova dell’avvenuta acquisizione del Manuale della qualità e delle Procedure da parte dell’Ente di certificazione</w:t>
      </w:r>
    </w:p>
    <w:p w:rsidR="001323BB" w:rsidRDefault="00B52824">
      <w:pPr>
        <w:pStyle w:val="Standard"/>
        <w:shd w:val="clear" w:color="auto" w:fill="FFFFFF"/>
        <w:spacing w:before="60" w:line="348" w:lineRule="auto"/>
        <w:ind w:left="5" w:right="116" w:firstLine="24"/>
      </w:pPr>
      <w:r>
        <w:rPr>
          <w:rFonts w:ascii="Times" w:eastAsia="Times" w:hAnsi="Times" w:cs="Times"/>
          <w:color w:val="000000"/>
          <w:sz w:val="24"/>
          <w:szCs w:val="24"/>
        </w:rPr>
        <w:t>n</w:t>
      </w:r>
      <w:r>
        <w:rPr>
          <w:rFonts w:ascii="Times" w:eastAsia="Times" w:hAnsi="Times" w:cs="Times"/>
          <w:color w:val="000000"/>
          <w:sz w:val="24"/>
          <w:szCs w:val="24"/>
          <w:u w:val="single"/>
        </w:rPr>
        <w:t xml:space="preserve">el caso </w:t>
      </w:r>
      <w:r>
        <w:rPr>
          <w:rFonts w:ascii="Times" w:eastAsia="Times" w:hAnsi="Times" w:cs="Times"/>
          <w:b/>
          <w:color w:val="000000"/>
          <w:sz w:val="24"/>
          <w:szCs w:val="24"/>
          <w:u w:val="single"/>
        </w:rPr>
        <w:t xml:space="preserve">B) </w:t>
      </w:r>
      <w:r>
        <w:rPr>
          <w:rFonts w:ascii="Times" w:eastAsia="Times" w:hAnsi="Times" w:cs="Times"/>
          <w:color w:val="000000"/>
          <w:sz w:val="24"/>
          <w:szCs w:val="24"/>
          <w:u w:val="single"/>
        </w:rPr>
        <w:t>allega anche:</w:t>
      </w:r>
    </w:p>
    <w:p w:rsidR="001323BB" w:rsidRDefault="00B52824">
      <w:pPr>
        <w:pStyle w:val="Standard"/>
        <w:shd w:val="clear" w:color="auto" w:fill="FFFFFF"/>
        <w:spacing w:before="140" w:line="240" w:lineRule="auto"/>
        <w:ind w:left="29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|__| Planimetria in scala adeguata dell’ubicazione del Centro Tecnico e delle strade</w:t>
      </w:r>
    </w:p>
    <w:p w:rsidR="001323BB" w:rsidRDefault="00B52824">
      <w:pPr>
        <w:pStyle w:val="Standard"/>
        <w:shd w:val="clear" w:color="auto" w:fill="FFFFFF"/>
        <w:spacing w:line="348" w:lineRule="auto"/>
        <w:ind w:left="17" w:right="1119" w:firstLine="4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adiacenti</w:t>
      </w:r>
    </w:p>
    <w:p w:rsidR="001323BB" w:rsidRDefault="00B52824">
      <w:pPr>
        <w:pStyle w:val="Standard"/>
        <w:shd w:val="clear" w:color="auto" w:fill="FFFFFF"/>
        <w:spacing w:line="348" w:lineRule="auto"/>
        <w:ind w:left="17" w:right="1119" w:firstLine="4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|__| Planimetria in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scala adeguata della zona di esercizio dell’attività del Centro Tecnico |__| Orario di lavoro, Tariffe ed eventuali restrizioni di peso o di altro genere</w:t>
      </w:r>
    </w:p>
    <w:p w:rsidR="001323BB" w:rsidRDefault="001323BB">
      <w:pPr>
        <w:pStyle w:val="Standard"/>
        <w:shd w:val="clear" w:color="auto" w:fill="FFFFFF"/>
        <w:spacing w:before="480" w:line="240" w:lineRule="auto"/>
        <w:ind w:left="1"/>
        <w:rPr>
          <w:rFonts w:ascii="Times" w:eastAsia="Times" w:hAnsi="Times" w:cs="Times"/>
          <w:color w:val="000000"/>
          <w:sz w:val="24"/>
          <w:szCs w:val="24"/>
        </w:rPr>
      </w:pPr>
    </w:p>
    <w:p w:rsidR="001323BB" w:rsidRDefault="001323BB">
      <w:pPr>
        <w:pStyle w:val="Standard"/>
        <w:shd w:val="clear" w:color="auto" w:fill="FFFFFF"/>
        <w:spacing w:before="480" w:line="240" w:lineRule="auto"/>
        <w:ind w:left="1"/>
        <w:rPr>
          <w:rFonts w:ascii="Times" w:eastAsia="Times" w:hAnsi="Times" w:cs="Times"/>
          <w:color w:val="000000"/>
          <w:sz w:val="24"/>
          <w:szCs w:val="24"/>
        </w:rPr>
      </w:pPr>
    </w:p>
    <w:p w:rsidR="001323BB" w:rsidRDefault="00B52824">
      <w:pPr>
        <w:pStyle w:val="Standard"/>
        <w:shd w:val="clear" w:color="auto" w:fill="FFFFFF"/>
        <w:spacing w:before="480" w:line="240" w:lineRule="auto"/>
        <w:ind w:left="1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Luogo e data ...........................................</w:t>
      </w:r>
    </w:p>
    <w:p w:rsidR="001323BB" w:rsidRDefault="00B52824">
      <w:pPr>
        <w:pStyle w:val="Standard"/>
        <w:shd w:val="clear" w:color="auto" w:fill="FFFFFF"/>
        <w:spacing w:before="480" w:line="240" w:lineRule="auto"/>
        <w:ind w:left="1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Firma del Titolare/Legale rappresentante</w:t>
      </w:r>
      <w:r>
        <w:rPr>
          <w:rFonts w:ascii="Times" w:eastAsia="Times" w:hAnsi="Times" w:cs="Times"/>
          <w:color w:val="000000"/>
          <w:sz w:val="24"/>
          <w:szCs w:val="24"/>
        </w:rPr>
        <w:t>___________________________________</w:t>
      </w:r>
    </w:p>
    <w:p w:rsidR="001323BB" w:rsidRDefault="001323BB">
      <w:pPr>
        <w:pStyle w:val="Standard"/>
        <w:spacing w:before="240" w:line="240" w:lineRule="auto"/>
        <w:rPr>
          <w:rFonts w:ascii="Calibri" w:eastAsia="Calibri" w:hAnsi="Calibri" w:cs="Calibri"/>
          <w:b/>
        </w:rPr>
      </w:pPr>
    </w:p>
    <w:p w:rsidR="001323BB" w:rsidRDefault="00B52824">
      <w:pPr>
        <w:pStyle w:val="Standard"/>
        <w:spacing w:before="24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INFORMATIVA PRIVACY - REGOLAMENTO GENERALE SULLA PROTEZIONE DEI DATI 2016/679 UE</w:t>
      </w:r>
    </w:p>
    <w:p w:rsidR="001323BB" w:rsidRDefault="00B52824">
      <w:pPr>
        <w:pStyle w:val="Standard"/>
        <w:spacing w:before="24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Il/la sottoscritto/a dichiara di avere preso visione dell'informativa predisposta ai sensi dell'articolo 13 del Regolamento Europeo UE </w:t>
      </w:r>
      <w:r>
        <w:rPr>
          <w:rFonts w:ascii="Calibri" w:eastAsia="Calibri" w:hAnsi="Calibri" w:cs="Calibri"/>
          <w:sz w:val="24"/>
          <w:szCs w:val="24"/>
        </w:rPr>
        <w:t>2016/679 e messa a disposizione sul sito istituzionale della Camera di Commercio di Taranto al seguente indirizzo</w:t>
      </w:r>
    </w:p>
    <w:p w:rsidR="001323BB" w:rsidRDefault="001323BB">
      <w:pPr>
        <w:pStyle w:val="Standard"/>
        <w:spacing w:before="240" w:line="240" w:lineRule="auto"/>
        <w:jc w:val="both"/>
      </w:pPr>
      <w:hyperlink r:id="rId6" w:history="1">
        <w:r w:rsidR="00B52824">
          <w:rPr>
            <w:rFonts w:ascii="Calibri" w:eastAsia="Calibri" w:hAnsi="Calibri" w:cs="Calibri"/>
            <w:color w:val="1155CC"/>
            <w:u w:val="single"/>
          </w:rPr>
          <w:t>http://www.camcomtaranto.gov.it/Pagine/Privacy/Pr</w:t>
        </w:r>
        <w:r w:rsidR="00B52824">
          <w:rPr>
            <w:rFonts w:ascii="Calibri" w:eastAsia="Calibri" w:hAnsi="Calibri" w:cs="Calibri"/>
            <w:color w:val="1155CC"/>
            <w:u w:val="single"/>
          </w:rPr>
          <w:t>otezione_dati_privacy.html</w:t>
        </w:r>
      </w:hyperlink>
      <w:r w:rsidR="00B52824">
        <w:rPr>
          <w:rFonts w:ascii="Calibri" w:eastAsia="Calibri" w:hAnsi="Calibri" w:cs="Calibri"/>
          <w:color w:val="000081"/>
          <w:sz w:val="24"/>
          <w:szCs w:val="24"/>
        </w:rPr>
        <w:t xml:space="preserve"> </w:t>
      </w:r>
      <w:r w:rsidR="00B52824">
        <w:rPr>
          <w:rFonts w:ascii="Calibri" w:eastAsia="Calibri" w:hAnsi="Calibri" w:cs="Calibri"/>
          <w:sz w:val="24"/>
          <w:szCs w:val="24"/>
        </w:rPr>
        <w:t xml:space="preserve">nella sezione Privacy </w:t>
      </w:r>
      <w:r w:rsidR="00B52824">
        <w:rPr>
          <w:rFonts w:ascii="Calibri" w:eastAsia="Calibri" w:hAnsi="Calibri" w:cs="Calibri"/>
          <w:b/>
        </w:rPr>
        <w:t>e manifesta il proprio consenso al trattamento dei dati, nell’ambito delle finalità e modalità di cui all’informativa e nei limiti in cui tale consenso fosse richiesto ai fini di legge.</w:t>
      </w:r>
    </w:p>
    <w:p w:rsidR="001323BB" w:rsidRDefault="001323BB">
      <w:pPr>
        <w:pStyle w:val="Standard"/>
        <w:spacing w:before="240" w:line="240" w:lineRule="auto"/>
        <w:jc w:val="both"/>
        <w:rPr>
          <w:rFonts w:ascii="Times" w:eastAsia="Times" w:hAnsi="Times" w:cs="Times"/>
          <w:sz w:val="24"/>
          <w:szCs w:val="24"/>
        </w:rPr>
      </w:pPr>
    </w:p>
    <w:p w:rsidR="001323BB" w:rsidRDefault="00B52824">
      <w:pPr>
        <w:pStyle w:val="Standard"/>
        <w:spacing w:before="24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Data_______________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 Firma _______________________________</w:t>
      </w:r>
    </w:p>
    <w:p w:rsidR="001323BB" w:rsidRDefault="001323BB">
      <w:pPr>
        <w:pStyle w:val="Standard"/>
        <w:shd w:val="clear" w:color="auto" w:fill="FFFFFF"/>
        <w:spacing w:before="480" w:line="240" w:lineRule="auto"/>
        <w:ind w:left="1"/>
      </w:pPr>
    </w:p>
    <w:sectPr w:rsidR="001323BB" w:rsidSect="001323BB">
      <w:pgSz w:w="11920" w:h="16860"/>
      <w:pgMar w:top="690" w:right="1043" w:bottom="1697" w:left="1135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824" w:rsidRDefault="00B52824" w:rsidP="001323BB">
      <w:pPr>
        <w:spacing w:line="240" w:lineRule="auto"/>
      </w:pPr>
      <w:r>
        <w:separator/>
      </w:r>
    </w:p>
  </w:endnote>
  <w:endnote w:type="continuationSeparator" w:id="0">
    <w:p w:rsidR="00B52824" w:rsidRDefault="00B52824" w:rsidP="001323B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824" w:rsidRDefault="00B52824" w:rsidP="001323BB">
      <w:pPr>
        <w:spacing w:line="240" w:lineRule="auto"/>
      </w:pPr>
      <w:r w:rsidRPr="001323BB">
        <w:rPr>
          <w:color w:val="000000"/>
        </w:rPr>
        <w:separator/>
      </w:r>
    </w:p>
  </w:footnote>
  <w:footnote w:type="continuationSeparator" w:id="0">
    <w:p w:rsidR="00B52824" w:rsidRDefault="00B52824" w:rsidP="001323B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23BB"/>
    <w:rsid w:val="001323BB"/>
    <w:rsid w:val="0047208B"/>
    <w:rsid w:val="00B52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kern w:val="3"/>
        <w:sz w:val="22"/>
        <w:szCs w:val="22"/>
        <w:lang w:val="it-IT" w:eastAsia="zh-CN" w:bidi="hi-IN"/>
      </w:rPr>
    </w:rPrDefault>
    <w:pPrDefault>
      <w:pPr>
        <w:widowControl w:val="0"/>
        <w:suppressAutoHyphens/>
        <w:autoSpaceDN w:val="0"/>
        <w:spacing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323BB"/>
  </w:style>
  <w:style w:type="paragraph" w:customStyle="1" w:styleId="Heading">
    <w:name w:val="Heading"/>
    <w:basedOn w:val="Standard"/>
    <w:next w:val="Textbody"/>
    <w:rsid w:val="001323BB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rsid w:val="001323BB"/>
    <w:pPr>
      <w:spacing w:after="120"/>
    </w:pPr>
  </w:style>
  <w:style w:type="paragraph" w:styleId="Elenco">
    <w:name w:val="List"/>
    <w:basedOn w:val="Textbody"/>
    <w:rsid w:val="001323BB"/>
    <w:rPr>
      <w:rFonts w:cs="Mangal"/>
    </w:rPr>
  </w:style>
  <w:style w:type="paragraph" w:customStyle="1" w:styleId="Caption">
    <w:name w:val="Caption"/>
    <w:basedOn w:val="Standard"/>
    <w:rsid w:val="001323B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1323BB"/>
    <w:pPr>
      <w:suppressLineNumbers/>
    </w:pPr>
    <w:rPr>
      <w:rFonts w:cs="Mangal"/>
    </w:rPr>
  </w:style>
  <w:style w:type="paragraph" w:customStyle="1" w:styleId="normal">
    <w:name w:val="normal"/>
    <w:rsid w:val="001323BB"/>
    <w:pPr>
      <w:widowControl/>
    </w:pPr>
  </w:style>
  <w:style w:type="paragraph" w:customStyle="1" w:styleId="Heading1">
    <w:name w:val="Heading 1"/>
    <w:basedOn w:val="normal"/>
    <w:next w:val="Textbody"/>
    <w:rsid w:val="001323BB"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customStyle="1" w:styleId="Heading2">
    <w:name w:val="Heading 2"/>
    <w:basedOn w:val="normal"/>
    <w:next w:val="Textbody"/>
    <w:rsid w:val="001323BB"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customStyle="1" w:styleId="Heading3">
    <w:name w:val="Heading 3"/>
    <w:basedOn w:val="normal"/>
    <w:next w:val="Textbody"/>
    <w:rsid w:val="001323BB"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customStyle="1" w:styleId="Heading4">
    <w:name w:val="Heading 4"/>
    <w:basedOn w:val="normal"/>
    <w:next w:val="Textbody"/>
    <w:rsid w:val="001323BB"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customStyle="1" w:styleId="Heading5">
    <w:name w:val="Heading 5"/>
    <w:basedOn w:val="normal"/>
    <w:next w:val="Textbody"/>
    <w:rsid w:val="001323BB"/>
    <w:pPr>
      <w:keepNext/>
      <w:keepLines/>
      <w:spacing w:before="220" w:after="40" w:line="240" w:lineRule="auto"/>
      <w:outlineLvl w:val="4"/>
    </w:pPr>
    <w:rPr>
      <w:b/>
    </w:rPr>
  </w:style>
  <w:style w:type="paragraph" w:customStyle="1" w:styleId="Heading6">
    <w:name w:val="Heading 6"/>
    <w:basedOn w:val="normal"/>
    <w:next w:val="Textbody"/>
    <w:rsid w:val="001323BB"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paragraph" w:styleId="Titolo">
    <w:name w:val="Title"/>
    <w:basedOn w:val="normal"/>
    <w:next w:val="Sottotitolo"/>
    <w:rsid w:val="001323BB"/>
    <w:pPr>
      <w:keepNext/>
      <w:keepLines/>
      <w:spacing w:before="480" w:after="120" w:line="240" w:lineRule="auto"/>
    </w:pPr>
    <w:rPr>
      <w:b/>
      <w:bCs/>
      <w:sz w:val="72"/>
      <w:szCs w:val="72"/>
    </w:rPr>
  </w:style>
  <w:style w:type="paragraph" w:styleId="Sottotitolo">
    <w:name w:val="Subtitle"/>
    <w:basedOn w:val="normal"/>
    <w:next w:val="Textbody"/>
    <w:rsid w:val="001323BB"/>
    <w:pPr>
      <w:keepNext/>
      <w:keepLines/>
      <w:spacing w:before="360" w:after="80" w:line="240" w:lineRule="auto"/>
    </w:pPr>
    <w:rPr>
      <w:rFonts w:ascii="Georgia" w:eastAsia="Georgia" w:hAnsi="Georgia" w:cs="Georgia"/>
      <w:i/>
      <w:iCs/>
      <w:color w:val="666666"/>
      <w:sz w:val="48"/>
      <w:szCs w:val="48"/>
    </w:rPr>
  </w:style>
  <w:style w:type="character" w:customStyle="1" w:styleId="Internetlink">
    <w:name w:val="Internet link"/>
    <w:rsid w:val="001323BB"/>
    <w:rPr>
      <w:color w:val="000080"/>
      <w:u w:val="single"/>
    </w:rPr>
  </w:style>
  <w:style w:type="character" w:customStyle="1" w:styleId="BulletSymbols">
    <w:name w:val="Bullet Symbols"/>
    <w:rsid w:val="001323BB"/>
    <w:rPr>
      <w:rFonts w:ascii="OpenSymbol" w:eastAsia="OpenSymbol" w:hAnsi="OpenSymbol" w:cs="Open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mcomtaranto.gov.it/Pagine/Privacy/Protezione_dati_privacy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1202</Words>
  <Characters>6857</Characters>
  <Application>Microsoft Office Word</Application>
  <DocSecurity>0</DocSecurity>
  <Lines>57</Lines>
  <Paragraphs>16</Paragraphs>
  <ScaleCrop>false</ScaleCrop>
  <Company/>
  <LinksUpToDate>false</LinksUpToDate>
  <CharactersWithSpaces>8043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portatile_francesca</dc:creator>
  <cp:lastModifiedBy>portatile_francesca</cp:lastModifiedBy>
  <cp:revision>1</cp:revision>
  <dcterms:created xsi:type="dcterms:W3CDTF">2021-03-01T12:57:00Z</dcterms:created>
  <dcterms:modified xsi:type="dcterms:W3CDTF">2021-03-01T12:57:00Z</dcterms:modified>
</cp:coreProperties>
</file>